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ghtList-Accent1"/>
        <w:tblW w:w="10095" w:type="dxa"/>
        <w:tblLook w:val="04A0" w:firstRow="1" w:lastRow="0" w:firstColumn="1" w:lastColumn="0" w:noHBand="0" w:noVBand="1"/>
      </w:tblPr>
      <w:tblGrid>
        <w:gridCol w:w="2523"/>
        <w:gridCol w:w="2524"/>
        <w:gridCol w:w="1268"/>
        <w:gridCol w:w="1256"/>
        <w:gridCol w:w="2524"/>
      </w:tblGrid>
      <w:tr w:rsidR="00632100" w:rsidRPr="006E7F91" w14:paraId="7AE3C487" w14:textId="77777777" w:rsidTr="001025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1F733348" w14:textId="77777777" w:rsidR="00632100" w:rsidRPr="006E7F91" w:rsidRDefault="00696A68" w:rsidP="00632100">
            <w:pPr>
              <w:rPr>
                <w:rFonts w:ascii="Arial Narrow" w:eastAsia="Times New Roman" w:hAnsi="Arial Narrow" w:cs="Tahoma"/>
                <w:sz w:val="28"/>
                <w:szCs w:val="28"/>
              </w:rPr>
            </w:pPr>
            <w:r>
              <w:rPr>
                <w:rFonts w:ascii="Arial Narrow" w:eastAsia="Times New Roman" w:hAnsi="Arial Narrow" w:cs="Tahoma"/>
                <w:sz w:val="28"/>
                <w:szCs w:val="28"/>
              </w:rPr>
              <w:t>M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r.  </w:t>
            </w:r>
            <w:proofErr w:type="spellStart"/>
            <w:r w:rsidR="00953F8D">
              <w:rPr>
                <w:rFonts w:ascii="Arial Narrow" w:eastAsia="Times New Roman" w:hAnsi="Arial Narrow" w:cs="Tahoma"/>
                <w:sz w:val="28"/>
                <w:szCs w:val="28"/>
              </w:rPr>
              <w:t>Patwekar</w:t>
            </w:r>
            <w:proofErr w:type="spellEnd"/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 </w:t>
            </w:r>
            <w:r w:rsidR="00953F8D">
              <w:rPr>
                <w:rFonts w:ascii="Arial Narrow" w:eastAsia="Times New Roman" w:hAnsi="Arial Narrow" w:cs="Tahoma"/>
                <w:sz w:val="28"/>
                <w:szCs w:val="28"/>
              </w:rPr>
              <w:t>M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>.</w:t>
            </w:r>
            <w:r w:rsidR="00953F8D">
              <w:rPr>
                <w:rFonts w:ascii="Arial Narrow" w:eastAsia="Times New Roman" w:hAnsi="Arial Narrow" w:cs="Tahoma"/>
                <w:sz w:val="28"/>
                <w:szCs w:val="28"/>
              </w:rPr>
              <w:t>A</w:t>
            </w:r>
            <w:r w:rsidR="00632100" w:rsidRPr="006E7F91">
              <w:rPr>
                <w:rFonts w:ascii="Arial Narrow" w:eastAsia="Times New Roman" w:hAnsi="Arial Narrow" w:cs="Tahoma"/>
                <w:sz w:val="28"/>
                <w:szCs w:val="28"/>
              </w:rPr>
              <w:t xml:space="preserve">., </w:t>
            </w:r>
            <w:proofErr w:type="gramStart"/>
            <w:r w:rsidR="00632100" w:rsidRPr="006E7F91">
              <w:rPr>
                <w:rFonts w:ascii="Arial Narrow" w:eastAsia="Times New Roman" w:hAnsi="Arial Narrow" w:cs="Tahoma"/>
                <w:sz w:val="24"/>
                <w:szCs w:val="24"/>
              </w:rPr>
              <w:t>M.Pharm</w:t>
            </w:r>
            <w:proofErr w:type="gramEnd"/>
          </w:p>
          <w:p w14:paraId="21830562" w14:textId="77777777" w:rsidR="00632100" w:rsidRPr="006E7F91" w:rsidRDefault="00FF1B98" w:rsidP="00632100">
            <w:pP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</w:pPr>
            <w:r>
              <w:rPr>
                <w:rFonts w:ascii="Arial Narrow" w:eastAsia="Times New Roman" w:hAnsi="Arial Narrow" w:cs="Tahoma"/>
                <w:b w:val="0"/>
                <w:sz w:val="24"/>
                <w:szCs w:val="24"/>
              </w:rPr>
              <w:t>Assistant Professor</w:t>
            </w:r>
          </w:p>
          <w:p w14:paraId="3A724B3B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color w:val="000000" w:themeColor="text1"/>
                <w:sz w:val="20"/>
                <w:szCs w:val="20"/>
              </w:rPr>
              <w:t>Campus Address:</w:t>
            </w:r>
          </w:p>
          <w:p w14:paraId="4DBCECFA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Sant Dnyaneshwar Shikshan Sanstha’s</w:t>
            </w:r>
          </w:p>
          <w:p w14:paraId="63DC04CA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ANNASAHEB DANGE COLLEGE OF </w:t>
            </w:r>
            <w:proofErr w:type="gramStart"/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B.PHARMACY</w:t>
            </w:r>
            <w:proofErr w:type="gramEnd"/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[D. PHARM COURSE]</w:t>
            </w:r>
          </w:p>
          <w:p w14:paraId="0AB0AEA6" w14:textId="77777777" w:rsidR="00632100" w:rsidRPr="006E7F91" w:rsidRDefault="00696A68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Ashta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, Tal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Walwa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, </w:t>
            </w:r>
            <w:r w:rsidR="0063210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Dist. 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Sangli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(41</w:t>
            </w:r>
            <w:r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6301</w:t>
            </w:r>
            <w:r w:rsidR="00864480"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>)</w:t>
            </w:r>
            <w:r w:rsidR="00632100" w:rsidRPr="006E7F91"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  <w:t xml:space="preserve"> </w:t>
            </w:r>
          </w:p>
          <w:p w14:paraId="3728D40C" w14:textId="77777777" w:rsidR="00065946" w:rsidRPr="006E7F91" w:rsidRDefault="00F669A2" w:rsidP="00632100">
            <w:pPr>
              <w:autoSpaceDE w:val="0"/>
              <w:autoSpaceDN w:val="0"/>
              <w:adjustRightInd w:val="0"/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 xml:space="preserve">Phone: Office: </w:t>
            </w:r>
            <w:r w:rsidR="00864480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02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342</w:t>
            </w:r>
            <w:r w:rsidR="00065946" w:rsidRPr="006E7F91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-</w:t>
            </w:r>
            <w:r w:rsidR="00696A68">
              <w:rPr>
                <w:rFonts w:ascii="Arial Narrow" w:hAnsi="Arial Narrow" w:cs="Tahoma"/>
                <w:b w:val="0"/>
                <w:color w:val="000000" w:themeColor="text1"/>
                <w:sz w:val="20"/>
                <w:szCs w:val="20"/>
              </w:rPr>
              <w:t>241125</w:t>
            </w:r>
          </w:p>
          <w:p w14:paraId="345B9D9D" w14:textId="77777777" w:rsidR="00F669A2" w:rsidRPr="006E7F91" w:rsidRDefault="00065946" w:rsidP="00632100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 xml:space="preserve">Cell No. </w:t>
            </w:r>
            <w:r w:rsidR="00953F8D">
              <w:rPr>
                <w:rFonts w:ascii="Arial Narrow" w:hAnsi="Arial Narrow" w:cs="Calibri,Bold"/>
                <w:b w:val="0"/>
                <w:color w:val="000000" w:themeColor="text1"/>
                <w:sz w:val="20"/>
                <w:szCs w:val="20"/>
              </w:rPr>
              <w:t>7276601714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 </w:t>
            </w:r>
          </w:p>
          <w:p w14:paraId="35A3042F" w14:textId="53BBCC2E" w:rsidR="00097C22" w:rsidRDefault="00632100" w:rsidP="00065946">
            <w:pPr>
              <w:autoSpaceDE w:val="0"/>
              <w:autoSpaceDN w:val="0"/>
              <w:adjustRightInd w:val="0"/>
              <w:rPr>
                <w:rFonts w:ascii="Arial Narrow" w:hAnsi="Arial Narrow" w:cs="Calibri,Bold"/>
                <w:color w:val="000000" w:themeColor="text1"/>
                <w:sz w:val="20"/>
                <w:szCs w:val="20"/>
              </w:rPr>
            </w:pPr>
            <w:r w:rsidRPr="006E7F91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E-mail:</w:t>
            </w:r>
            <w:r w:rsidR="00CB044D">
              <w:rPr>
                <w:rFonts w:ascii="Arial Narrow" w:hAnsi="Arial Narrow" w:cs="Calibri,Bold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="00CB044D" w:rsidRPr="00D96141">
                <w:rPr>
                  <w:rStyle w:val="Hyperlink"/>
                  <w:rFonts w:ascii="Arial Narrow" w:hAnsi="Arial Narrow" w:cs="Calibri,Bold"/>
                  <w:sz w:val="20"/>
                  <w:szCs w:val="20"/>
                </w:rPr>
                <w:t>patwekar.azharadcbp@gmail.com</w:t>
              </w:r>
            </w:hyperlink>
          </w:p>
          <w:p w14:paraId="39BA4DED" w14:textId="79285439" w:rsidR="00CB044D" w:rsidRPr="006E7F91" w:rsidRDefault="00CB044D" w:rsidP="00065946">
            <w:pPr>
              <w:autoSpaceDE w:val="0"/>
              <w:autoSpaceDN w:val="0"/>
              <w:adjustRightInd w:val="0"/>
              <w:rPr>
                <w:rFonts w:ascii="Arial Narrow" w:eastAsia="Times New Roman" w:hAnsi="Arial Narrow" w:cs="Tahoma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hideMark/>
          </w:tcPr>
          <w:p w14:paraId="3B4C5849" w14:textId="77777777" w:rsidR="00632100" w:rsidRPr="006E7F91" w:rsidRDefault="00DD68D8" w:rsidP="006321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noProof/>
                <w:sz w:val="20"/>
                <w:szCs w:val="2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031C68" wp14:editId="3A658FEF">
                      <wp:simplePos x="0" y="0"/>
                      <wp:positionH relativeFrom="column">
                        <wp:posOffset>926138</wp:posOffset>
                      </wp:positionH>
                      <wp:positionV relativeFrom="paragraph">
                        <wp:posOffset>-12700</wp:posOffset>
                      </wp:positionV>
                      <wp:extent cx="1342415" cy="1407487"/>
                      <wp:effectExtent l="0" t="0" r="0" b="254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2415" cy="14074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6A0EA" w14:textId="77777777" w:rsidR="00632100" w:rsidRDefault="00DB1FDB">
                                  <w:r w:rsidRPr="00DB1FDB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4CCE2CB6" wp14:editId="1C9628C5">
                                        <wp:extent cx="1113576" cy="1325880"/>
                                        <wp:effectExtent l="0" t="0" r="0" b="7620"/>
                                        <wp:docPr id="1" name="Picture 1" descr="C:\Users\sawan\Downloads\WhatsApp Image 2025-10-10 at 8.15.50 PM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C:\Users\sawan\Downloads\WhatsApp Image 2025-10-10 at 8.15.50 PM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50691" cy="13700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031C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2.9pt;margin-top:-1pt;width:105.7pt;height:1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" filled="f" stroked="f">
                      <v:textbox>
                        <w:txbxContent>
                          <w:p w14:paraId="1886A0EA" w14:textId="77777777" w:rsidR="00632100" w:rsidRDefault="00DB1FDB">
                            <w:r w:rsidRPr="00DB1FDB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4CCE2CB6" wp14:editId="1C9628C5">
                                  <wp:extent cx="1113576" cy="1325880"/>
                                  <wp:effectExtent l="0" t="0" r="0" b="7620"/>
                                  <wp:docPr id="1" name="Picture 1" descr="C:\Users\sawan\Downloads\WhatsApp Image 2025-10-10 at 8.15.50 PM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sawan\Downloads\WhatsApp Image 2025-10-10 at 8.15.50 PM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0691" cy="13700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32100" w:rsidRPr="006E7F91" w14:paraId="5F77CF66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0EF77159" w14:textId="77777777" w:rsidR="00632100" w:rsidRPr="000A509C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Education:</w:t>
            </w:r>
          </w:p>
          <w:p w14:paraId="45C41203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M.Pharm. (</w:t>
            </w:r>
            <w:r w:rsidR="00860F2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2013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953F8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Rajarambapu College of Pharmacy, Kasegaon, Dist: Sangli</w:t>
            </w:r>
          </w:p>
          <w:p w14:paraId="0DF3DD27" w14:textId="77777777" w:rsidR="000A509C" w:rsidRPr="00953F8D" w:rsidRDefault="00632100" w:rsidP="00953F8D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 Pharm. (</w:t>
            </w:r>
            <w:r w:rsidR="00953F8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2009</w:t>
            </w:r>
            <w:r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): </w:t>
            </w:r>
            <w:r w:rsidR="00953F8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Rajarambapu College of Pharmacy, Kasegaon, Dist: Sangli</w:t>
            </w:r>
          </w:p>
        </w:tc>
      </w:tr>
      <w:tr w:rsidR="00632100" w:rsidRPr="006E7F91" w14:paraId="60AA721F" w14:textId="77777777" w:rsidTr="001A724F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125C58AB" w14:textId="77777777" w:rsidR="008C77B9" w:rsidRDefault="00632100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Professional Work Experience:</w:t>
            </w:r>
          </w:p>
          <w:p w14:paraId="7BC25F13" w14:textId="77777777" w:rsidR="008C77B9" w:rsidRDefault="00953F8D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Aug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2014 to 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Aug 2021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: </w:t>
            </w: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Senior Drug Safety Associate, TCS, Pune</w:t>
            </w:r>
          </w:p>
          <w:p w14:paraId="6AC65CA0" w14:textId="77777777" w:rsidR="00953F8D" w:rsidRPr="00953F8D" w:rsidRDefault="00953F8D" w:rsidP="00632100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Aug 2021 to Jun 2023: Data Analyst (Pharmacovigilance), Cognizant, Pune</w:t>
            </w:r>
          </w:p>
          <w:p w14:paraId="56DC68B9" w14:textId="5D7AA757" w:rsidR="00632100" w:rsidRPr="006E7F91" w:rsidRDefault="00953F8D" w:rsidP="00953F8D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Oct 2025</w:t>
            </w:r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to till date: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Assist. Professor</w:t>
            </w:r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S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DSS</w:t>
            </w:r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Annasaheb Dange </w:t>
            </w:r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College of </w:t>
            </w:r>
            <w:proofErr w:type="gramStart"/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B.</w:t>
            </w:r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Pharmacy</w:t>
            </w:r>
            <w:proofErr w:type="gramEnd"/>
            <w:r w:rsidR="00864480" w:rsidRPr="006E7F91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</w:t>
            </w:r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(</w:t>
            </w:r>
            <w:proofErr w:type="gramStart"/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D.Pharm</w:t>
            </w:r>
            <w:proofErr w:type="gramEnd"/>
            <w:r w:rsidR="008C77B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), Ashta</w:t>
            </w:r>
          </w:p>
        </w:tc>
      </w:tr>
      <w:tr w:rsidR="00516DC5" w:rsidRPr="006E7F91" w14:paraId="7F1F8E4B" w14:textId="77777777" w:rsidTr="00AE6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05E90534" w14:textId="77777777" w:rsidR="00516DC5" w:rsidRPr="006E7F91" w:rsidRDefault="00516DC5" w:rsidP="006F25CF">
            <w:pPr>
              <w:jc w:val="center"/>
              <w:rPr>
                <w:rFonts w:ascii="Arial Narrow" w:eastAsia="Times New Roman" w:hAnsi="Arial Narrow" w:cs="Tahoma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sz w:val="20"/>
                <w:szCs w:val="20"/>
              </w:rPr>
              <w:t>Teaching</w:t>
            </w:r>
          </w:p>
        </w:tc>
        <w:tc>
          <w:tcPr>
            <w:tcW w:w="2524" w:type="dxa"/>
          </w:tcPr>
          <w:p w14:paraId="57794B9E" w14:textId="77777777" w:rsidR="00516DC5" w:rsidRPr="006E7F91" w:rsidRDefault="00516DC5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Research</w:t>
            </w:r>
          </w:p>
        </w:tc>
        <w:tc>
          <w:tcPr>
            <w:tcW w:w="2524" w:type="dxa"/>
            <w:gridSpan w:val="2"/>
          </w:tcPr>
          <w:p w14:paraId="6356E149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Industry</w:t>
            </w:r>
          </w:p>
        </w:tc>
        <w:tc>
          <w:tcPr>
            <w:tcW w:w="2524" w:type="dxa"/>
          </w:tcPr>
          <w:p w14:paraId="170D9526" w14:textId="77777777" w:rsidR="00516DC5" w:rsidRPr="006E7F91" w:rsidRDefault="006F25CF" w:rsidP="006F2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Total</w:t>
            </w:r>
          </w:p>
        </w:tc>
      </w:tr>
      <w:tr w:rsidR="00516DC5" w:rsidRPr="006E7F91" w14:paraId="7568D6BE" w14:textId="77777777" w:rsidTr="00AE6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3" w:type="dxa"/>
            <w:hideMark/>
          </w:tcPr>
          <w:p w14:paraId="78A2DBFD" w14:textId="77777777" w:rsidR="00516DC5" w:rsidRPr="00655B0C" w:rsidRDefault="00664E5B" w:rsidP="00953F8D">
            <w:pPr>
              <w:jc w:val="center"/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0</w:t>
            </w:r>
            <w:r w:rsidR="00953F8D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0</w:t>
            </w:r>
            <w:r w:rsidR="00516DC5" w:rsidRPr="00655B0C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</w:tcPr>
          <w:p w14:paraId="1ADE65C9" w14:textId="77777777" w:rsidR="00516DC5" w:rsidRPr="00655B0C" w:rsidRDefault="00516DC5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</w:p>
        </w:tc>
        <w:tc>
          <w:tcPr>
            <w:tcW w:w="2524" w:type="dxa"/>
            <w:gridSpan w:val="2"/>
          </w:tcPr>
          <w:p w14:paraId="60F380A5" w14:textId="77777777" w:rsidR="00516DC5" w:rsidRPr="00655B0C" w:rsidRDefault="006F25CF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 w:rsidR="00953F8D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8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  <w:r w:rsidR="00F84359">
              <w:rPr>
                <w:rFonts w:ascii="Arial Narrow" w:eastAsia="Times New Roman" w:hAnsi="Arial Narrow" w:cs="Tahoma"/>
                <w:sz w:val="20"/>
                <w:szCs w:val="20"/>
              </w:rPr>
              <w:t xml:space="preserve"> 10 Months</w:t>
            </w:r>
          </w:p>
        </w:tc>
        <w:tc>
          <w:tcPr>
            <w:tcW w:w="2524" w:type="dxa"/>
          </w:tcPr>
          <w:p w14:paraId="789B35B8" w14:textId="77777777" w:rsidR="00516DC5" w:rsidRPr="00655B0C" w:rsidRDefault="00953F8D" w:rsidP="006F2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bCs/>
                <w:sz w:val="20"/>
                <w:szCs w:val="20"/>
              </w:rPr>
            </w:pPr>
            <w:r w:rsidRPr="00655B0C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0</w:t>
            </w:r>
            <w:r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8</w:t>
            </w:r>
            <w:r w:rsidRPr="00655B0C">
              <w:rPr>
                <w:rFonts w:ascii="Arial Narrow" w:eastAsia="Times New Roman" w:hAnsi="Arial Narrow" w:cs="Tahoma"/>
                <w:sz w:val="20"/>
                <w:szCs w:val="20"/>
              </w:rPr>
              <w:t xml:space="preserve"> Years</w:t>
            </w:r>
            <w:r>
              <w:rPr>
                <w:rFonts w:ascii="Arial Narrow" w:eastAsia="Times New Roman" w:hAnsi="Arial Narrow" w:cs="Tahoma"/>
                <w:sz w:val="20"/>
                <w:szCs w:val="20"/>
              </w:rPr>
              <w:t xml:space="preserve"> 10 Months</w:t>
            </w:r>
          </w:p>
        </w:tc>
      </w:tr>
      <w:tr w:rsidR="00632100" w:rsidRPr="006E7F91" w14:paraId="5C8DAA4E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52031D73" w14:textId="5A26D18A" w:rsidR="00632100" w:rsidRPr="006E7F91" w:rsidRDefault="00632100" w:rsidP="00C95A18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Professional Affiliations: </w:t>
            </w:r>
            <w:r w:rsidR="004403E3" w:rsidRPr="004403E3"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  <w:t>Registered Pharmacist MSPC</w:t>
            </w:r>
          </w:p>
        </w:tc>
      </w:tr>
      <w:tr w:rsidR="00632100" w:rsidRPr="006E7F91" w14:paraId="2FEB43E0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41CB50E5" w14:textId="0AB9EE2C" w:rsidR="00632100" w:rsidRPr="00F85453" w:rsidRDefault="00632100" w:rsidP="00F84359">
            <w:pPr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Subject Taught: </w:t>
            </w:r>
            <w:r w:rsidR="007D356C">
              <w:rPr>
                <w:rFonts w:ascii="Arial Narrow" w:eastAsia="Times New Roman" w:hAnsi="Arial Narrow" w:cs="Tahoma"/>
                <w:sz w:val="20"/>
                <w:szCs w:val="20"/>
              </w:rPr>
              <w:t>Diploma</w:t>
            </w: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- </w:t>
            </w:r>
            <w:r w:rsidR="00F84359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Pharmacology</w:t>
            </w:r>
            <w:r w:rsidR="00BA3936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, Human Anatomy and Physiology</w:t>
            </w:r>
          </w:p>
        </w:tc>
      </w:tr>
      <w:tr w:rsidR="00632100" w:rsidRPr="006E7F91" w14:paraId="27879D41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6F97A451" w14:textId="6DE43056" w:rsidR="00632100" w:rsidRPr="006E7F91" w:rsidRDefault="00632100" w:rsidP="00C95A18">
            <w:pPr>
              <w:jc w:val="both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Research Foci: </w:t>
            </w:r>
            <w:r w:rsidR="00BA3936" w:rsidRPr="00BA3936">
              <w:rPr>
                <w:rFonts w:ascii="Arial" w:hAnsi="Arial" w:cs="Arial"/>
                <w:b w:val="0"/>
                <w:smallCaps/>
                <w:sz w:val="24"/>
                <w:szCs w:val="24"/>
              </w:rPr>
              <w:t>diazotization of carisoprodol as skeletal muscle relaxant by derivatization spectrometry</w:t>
            </w:r>
          </w:p>
        </w:tc>
      </w:tr>
      <w:tr w:rsidR="00632100" w:rsidRPr="006E7F91" w14:paraId="6E54BC42" w14:textId="77777777" w:rsidTr="001025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18A89AC3" w14:textId="77777777" w:rsidR="00632100" w:rsidRPr="006E7F91" w:rsidRDefault="00632100" w:rsidP="0063210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Research Projects: </w:t>
            </w:r>
            <w:r w:rsidR="00664E5B" w:rsidRPr="00664E5B">
              <w:rPr>
                <w:rFonts w:ascii="Arial Narrow" w:eastAsia="Times New Roman" w:hAnsi="Arial Narrow" w:cs="Tahoma"/>
                <w:b w:val="0"/>
                <w:sz w:val="20"/>
                <w:szCs w:val="20"/>
              </w:rPr>
              <w:t>Nil</w:t>
            </w:r>
          </w:p>
        </w:tc>
        <w:tc>
          <w:tcPr>
            <w:tcW w:w="3780" w:type="dxa"/>
            <w:gridSpan w:val="2"/>
            <w:hideMark/>
          </w:tcPr>
          <w:p w14:paraId="1745DDA5" w14:textId="77777777" w:rsidR="00632100" w:rsidRPr="006E7F91" w:rsidRDefault="00632100" w:rsidP="0063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Grants Received: </w:t>
            </w:r>
            <w:r w:rsidR="00664E5B" w:rsidRPr="00664E5B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Nil</w:t>
            </w:r>
          </w:p>
        </w:tc>
      </w:tr>
      <w:tr w:rsidR="00632100" w:rsidRPr="006E7F91" w14:paraId="0BC9D382" w14:textId="77777777" w:rsidTr="00102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15" w:type="dxa"/>
            <w:gridSpan w:val="3"/>
            <w:hideMark/>
          </w:tcPr>
          <w:p w14:paraId="43C72E75" w14:textId="77777777" w:rsidR="00632100" w:rsidRPr="006E7F91" w:rsidRDefault="00632100" w:rsidP="00864480">
            <w:pPr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Number of Publications: </w:t>
            </w:r>
            <w:r w:rsidR="00F84359">
              <w:rPr>
                <w:rFonts w:ascii="Arial Narrow" w:eastAsia="Times New Roman" w:hAnsi="Arial Narrow" w:cs="Tahoma"/>
                <w:sz w:val="20"/>
                <w:szCs w:val="20"/>
              </w:rPr>
              <w:t>02</w:t>
            </w:r>
          </w:p>
        </w:tc>
        <w:tc>
          <w:tcPr>
            <w:tcW w:w="3780" w:type="dxa"/>
            <w:gridSpan w:val="2"/>
            <w:hideMark/>
          </w:tcPr>
          <w:p w14:paraId="4B4E095B" w14:textId="77777777" w:rsidR="00632100" w:rsidRPr="00F84359" w:rsidRDefault="00864480" w:rsidP="00864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ahoma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>Resource Person</w:t>
            </w:r>
            <w:r w:rsidR="00632100" w:rsidRPr="006E7F91">
              <w:rPr>
                <w:rFonts w:ascii="Arial Narrow" w:eastAsia="Times New Roman" w:hAnsi="Arial Narrow" w:cs="Tahoma"/>
                <w:b/>
                <w:bCs/>
                <w:sz w:val="20"/>
                <w:szCs w:val="20"/>
              </w:rPr>
              <w:t xml:space="preserve"> Presentations: </w:t>
            </w:r>
            <w:r w:rsidR="00F84359">
              <w:rPr>
                <w:rFonts w:ascii="Arial Narrow" w:eastAsia="Times New Roman" w:hAnsi="Arial Narrow" w:cs="Tahoma"/>
                <w:bCs/>
                <w:sz w:val="20"/>
                <w:szCs w:val="20"/>
              </w:rPr>
              <w:t>Nil</w:t>
            </w:r>
          </w:p>
        </w:tc>
      </w:tr>
      <w:tr w:rsidR="00632100" w:rsidRPr="006E7F91" w14:paraId="17BFA9D2" w14:textId="77777777" w:rsidTr="001025A3">
        <w:trPr>
          <w:trHeight w:val="4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95" w:type="dxa"/>
            <w:gridSpan w:val="5"/>
            <w:hideMark/>
          </w:tcPr>
          <w:p w14:paraId="58C3E7D5" w14:textId="77777777" w:rsidR="00864480" w:rsidRPr="006E7F91" w:rsidRDefault="006E7F91" w:rsidP="006E7F91">
            <w:pPr>
              <w:autoSpaceDE w:val="0"/>
              <w:autoSpaceDN w:val="0"/>
              <w:adjustRightInd w:val="0"/>
              <w:ind w:left="630" w:hanging="630"/>
              <w:jc w:val="both"/>
              <w:rPr>
                <w:rFonts w:ascii="Arial Narrow" w:eastAsia="Times New Roman" w:hAnsi="Arial Narrow" w:cs="Tahoma"/>
                <w:b w:val="0"/>
                <w:sz w:val="14"/>
                <w:szCs w:val="20"/>
              </w:rPr>
            </w:pPr>
            <w:r w:rsidRPr="006E7F91">
              <w:rPr>
                <w:rFonts w:ascii="Arial Narrow" w:hAnsi="Arial Narrow" w:cs="ArialNarrow,Italic"/>
                <w:iCs/>
                <w:sz w:val="20"/>
                <w:szCs w:val="26"/>
              </w:rPr>
              <w:t>Patent:</w:t>
            </w:r>
            <w:r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 xml:space="preserve"> </w:t>
            </w:r>
            <w:r w:rsidR="00664E5B">
              <w:rPr>
                <w:rFonts w:ascii="Arial Narrow" w:hAnsi="Arial Narrow" w:cs="ArialNarrow,Italic"/>
                <w:b w:val="0"/>
                <w:iCs/>
                <w:sz w:val="20"/>
                <w:szCs w:val="26"/>
              </w:rPr>
              <w:t>Nil</w:t>
            </w:r>
          </w:p>
          <w:p w14:paraId="6EA1CCC3" w14:textId="77777777" w:rsidR="00632100" w:rsidRDefault="00065946" w:rsidP="00632100">
            <w:pPr>
              <w:rPr>
                <w:rFonts w:ascii="Arial Narrow" w:eastAsia="Times New Roman" w:hAnsi="Arial Narrow" w:cs="Tahoma"/>
                <w:b w:val="0"/>
                <w:bCs w:val="0"/>
                <w:sz w:val="20"/>
                <w:szCs w:val="20"/>
              </w:rPr>
            </w:pPr>
            <w:r w:rsidRPr="006E7F91">
              <w:rPr>
                <w:rFonts w:ascii="Arial Narrow" w:eastAsia="Times New Roman" w:hAnsi="Arial Narrow" w:cs="Tahoma"/>
                <w:sz w:val="20"/>
                <w:szCs w:val="20"/>
              </w:rPr>
              <w:t>S</w:t>
            </w:r>
            <w:r w:rsidR="00632100" w:rsidRPr="006E7F91">
              <w:rPr>
                <w:rFonts w:ascii="Arial Narrow" w:eastAsia="Times New Roman" w:hAnsi="Arial Narrow" w:cs="Tahoma"/>
                <w:sz w:val="20"/>
                <w:szCs w:val="20"/>
              </w:rPr>
              <w:t xml:space="preserve">elected Publications: </w:t>
            </w:r>
          </w:p>
          <w:p w14:paraId="503954BE" w14:textId="77777777" w:rsidR="005152B5" w:rsidRPr="005152B5" w:rsidRDefault="005152B5" w:rsidP="005152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5152B5">
              <w:rPr>
                <w:rFonts w:ascii="Times New Roman" w:hAnsi="Times New Roman" w:cs="Times New Roman"/>
                <w:sz w:val="24"/>
                <w:szCs w:val="24"/>
              </w:rPr>
              <w:t xml:space="preserve">Mohamad Azhar A. </w:t>
            </w:r>
            <w:proofErr w:type="spellStart"/>
            <w:r w:rsidRPr="005152B5">
              <w:rPr>
                <w:rFonts w:ascii="Times New Roman" w:hAnsi="Times New Roman" w:cs="Times New Roman"/>
                <w:sz w:val="24"/>
                <w:szCs w:val="24"/>
              </w:rPr>
              <w:t>Patwekar</w:t>
            </w:r>
            <w:proofErr w:type="spellEnd"/>
            <w:r w:rsidRPr="00515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152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V.R. Salunkhe (2013): </w:t>
            </w:r>
            <w:r w:rsidRPr="005152B5">
              <w:rPr>
                <w:rFonts w:ascii="Times New Roman" w:hAnsi="Times New Roman" w:cs="Times New Roman"/>
                <w:b w:val="0"/>
                <w:smallCaps/>
                <w:sz w:val="24"/>
                <w:szCs w:val="24"/>
              </w:rPr>
              <w:t>Diazotization of carisoprodol as skeletal muscle relaxant by derivatization spectrometry:</w:t>
            </w:r>
            <w:r w:rsidRPr="005152B5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 </w:t>
            </w:r>
            <w:r w:rsidRPr="005152B5">
              <w:rPr>
                <w:rFonts w:ascii="Times New Roman" w:hAnsi="Times New Roman" w:cs="Times New Roman"/>
                <w:b w:val="0"/>
                <w:sz w:val="24"/>
                <w:szCs w:val="24"/>
              </w:rPr>
              <w:t>International Journal of Universal Pharmacy and Bio Sciences, July-August 2013;</w:t>
            </w:r>
            <w:r w:rsidRPr="005152B5">
              <w:rPr>
                <w:rFonts w:ascii="Times New Roman" w:hAnsi="Times New Roman" w:cs="Times New Roman"/>
                <w:b w:val="0"/>
                <w:color w:val="17365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5152B5">
              <w:rPr>
                <w:rFonts w:ascii="Times New Roman" w:hAnsi="Times New Roman" w:cs="Times New Roman"/>
                <w:b w:val="0"/>
                <w:sz w:val="24"/>
                <w:szCs w:val="24"/>
              </w:rPr>
              <w:t>2(4):474-486.</w:t>
            </w:r>
          </w:p>
          <w:p w14:paraId="4274D943" w14:textId="77777777" w:rsidR="00450135" w:rsidRPr="005152B5" w:rsidRDefault="00450135" w:rsidP="005152B5">
            <w:pPr>
              <w:pStyle w:val="ListParagraph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contextualSpacing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339B">
              <w:rPr>
                <w:rFonts w:ascii="Times New Roman" w:hAnsi="Times New Roman" w:cs="Times New Roman"/>
                <w:sz w:val="24"/>
                <w:szCs w:val="24"/>
              </w:rPr>
              <w:t xml:space="preserve">Mohamad Azhar A. </w:t>
            </w:r>
            <w:proofErr w:type="spellStart"/>
            <w:r w:rsidRPr="007F339B">
              <w:rPr>
                <w:rFonts w:ascii="Times New Roman" w:hAnsi="Times New Roman" w:cs="Times New Roman"/>
                <w:sz w:val="24"/>
                <w:szCs w:val="24"/>
              </w:rPr>
              <w:t>Patwekar</w:t>
            </w:r>
            <w:proofErr w:type="spellEnd"/>
            <w:r w:rsidRPr="007F3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339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V.R. Salunkhe (2013): </w:t>
            </w:r>
            <w:r w:rsidR="009348B9" w:rsidRPr="007F339B">
              <w:rPr>
                <w:rFonts w:ascii="Times New Roman" w:hAnsi="Times New Roman" w:cs="Times New Roman"/>
                <w:b w:val="0"/>
                <w:iCs/>
                <w:smallCaps/>
                <w:sz w:val="24"/>
                <w:szCs w:val="24"/>
              </w:rPr>
              <w:t xml:space="preserve">Derivatization spectroscopy- A </w:t>
            </w:r>
            <w:proofErr w:type="spellStart"/>
            <w:r w:rsidR="009348B9" w:rsidRPr="007F339B">
              <w:rPr>
                <w:rFonts w:ascii="Times New Roman" w:hAnsi="Times New Roman" w:cs="Times New Roman"/>
                <w:b w:val="0"/>
                <w:iCs/>
                <w:smallCaps/>
                <w:sz w:val="24"/>
                <w:szCs w:val="24"/>
              </w:rPr>
              <w:t>chanllenging</w:t>
            </w:r>
            <w:proofErr w:type="spellEnd"/>
            <w:r w:rsidR="009348B9" w:rsidRPr="007F339B">
              <w:rPr>
                <w:rFonts w:ascii="Times New Roman" w:hAnsi="Times New Roman" w:cs="Times New Roman"/>
                <w:b w:val="0"/>
                <w:iCs/>
                <w:smallCaps/>
                <w:sz w:val="24"/>
                <w:szCs w:val="24"/>
              </w:rPr>
              <w:t xml:space="preserve"> era for analysis of drug: </w:t>
            </w:r>
            <w:r w:rsidR="009348B9" w:rsidRPr="007F339B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Research Journal of Pharmaceutical Dosage Forms and Technology, Sep-Oct 2013; Vol 5 (5):263-268</w:t>
            </w:r>
            <w:r w:rsidR="005152B5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>.</w:t>
            </w:r>
            <w:r w:rsidR="007F339B" w:rsidRPr="005152B5">
              <w:tab/>
            </w:r>
          </w:p>
        </w:tc>
      </w:tr>
    </w:tbl>
    <w:p w14:paraId="2EE2A5E5" w14:textId="77777777" w:rsidR="001F1723" w:rsidRPr="006E7F91" w:rsidRDefault="001F1723">
      <w:pPr>
        <w:rPr>
          <w:rFonts w:ascii="Arial Narrow" w:hAnsi="Arial Narrow"/>
          <w:sz w:val="20"/>
          <w:szCs w:val="20"/>
        </w:rPr>
      </w:pPr>
    </w:p>
    <w:sectPr w:rsidR="001F1723" w:rsidRPr="006E7F91" w:rsidSect="001F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B4FF6" w14:textId="77777777" w:rsidR="007E4925" w:rsidRDefault="007E4925" w:rsidP="00632100">
      <w:pPr>
        <w:spacing w:after="0" w:line="240" w:lineRule="auto"/>
      </w:pPr>
      <w:r>
        <w:separator/>
      </w:r>
    </w:p>
  </w:endnote>
  <w:endnote w:type="continuationSeparator" w:id="0">
    <w:p w14:paraId="01653AAB" w14:textId="77777777" w:rsidR="007E4925" w:rsidRDefault="007E4925" w:rsidP="0063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93A4D" w14:textId="77777777" w:rsidR="007E4925" w:rsidRDefault="007E4925" w:rsidP="00632100">
      <w:pPr>
        <w:spacing w:after="0" w:line="240" w:lineRule="auto"/>
      </w:pPr>
      <w:r>
        <w:separator/>
      </w:r>
    </w:p>
  </w:footnote>
  <w:footnote w:type="continuationSeparator" w:id="0">
    <w:p w14:paraId="3E91F994" w14:textId="77777777" w:rsidR="007E4925" w:rsidRDefault="007E4925" w:rsidP="0063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" o:bullet="t"/>
    </w:pict>
  </w:numPicBullet>
  <w:numPicBullet w:numPicBulletId="1">
    <w:pict>
      <v:shape id="_x0000_i1147" type="#_x0000_t75" style="width:3in;height:3in" o:bullet="t"/>
    </w:pict>
  </w:numPicBullet>
  <w:numPicBullet w:numPicBulletId="2">
    <w:pict>
      <v:shape id="_x0000_i1148" type="#_x0000_t75" style="width:3in;height:3in" o:bullet="t"/>
    </w:pict>
  </w:numPicBullet>
  <w:numPicBullet w:numPicBulletId="3">
    <w:pict>
      <v:shape id="_x0000_i1149" type="#_x0000_t75" style="width:3in;height:3in" o:bullet="t"/>
    </w:pict>
  </w:numPicBullet>
  <w:numPicBullet w:numPicBulletId="4">
    <w:pict>
      <v:shape id="_x0000_i1150" type="#_x0000_t75" style="width:3in;height:3in" o:bullet="t"/>
    </w:pict>
  </w:numPicBullet>
  <w:numPicBullet w:numPicBulletId="5">
    <w:pict>
      <v:shape id="_x0000_i1151" type="#_x0000_t75" style="width:3in;height:3in" o:bullet="t"/>
    </w:pict>
  </w:numPicBullet>
  <w:numPicBullet w:numPicBulletId="6">
    <w:pict>
      <v:shape id="_x0000_i1152" type="#_x0000_t75" style="width:3in;height:3in" o:bullet="t"/>
    </w:pict>
  </w:numPicBullet>
  <w:numPicBullet w:numPicBulletId="7">
    <w:pict>
      <v:shape id="_x0000_i1153" type="#_x0000_t75" style="width:3in;height:3in" o:bullet="t"/>
    </w:pict>
  </w:numPicBullet>
  <w:numPicBullet w:numPicBulletId="8">
    <w:pict>
      <v:shape id="_x0000_i1154" type="#_x0000_t75" style="width:3in;height:3in" o:bullet="t"/>
    </w:pict>
  </w:numPicBullet>
  <w:numPicBullet w:numPicBulletId="9">
    <w:pict>
      <v:shape id="_x0000_i1155" type="#_x0000_t75" style="width:3in;height:3in" o:bullet="t"/>
    </w:pict>
  </w:numPicBullet>
  <w:abstractNum w:abstractNumId="0" w15:restartNumberingAfterBreak="0">
    <w:nsid w:val="2CA145F7"/>
    <w:multiLevelType w:val="hybridMultilevel"/>
    <w:tmpl w:val="ED708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24C9"/>
    <w:multiLevelType w:val="hybridMultilevel"/>
    <w:tmpl w:val="FB64B25E"/>
    <w:lvl w:ilvl="0" w:tplc="0AE68A16">
      <w:start w:val="1"/>
      <w:numFmt w:val="decimal"/>
      <w:lvlText w:val="%1."/>
      <w:lvlJc w:val="left"/>
      <w:pPr>
        <w:ind w:left="720" w:hanging="360"/>
      </w:pPr>
      <w:rPr>
        <w:rFonts w:cs="ArialNarro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C14A7"/>
    <w:multiLevelType w:val="multilevel"/>
    <w:tmpl w:val="F16C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60EAB"/>
    <w:multiLevelType w:val="hybridMultilevel"/>
    <w:tmpl w:val="DEE2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12497">
    <w:abstractNumId w:val="2"/>
  </w:num>
  <w:num w:numId="2" w16cid:durableId="1402288057">
    <w:abstractNumId w:val="1"/>
  </w:num>
  <w:num w:numId="3" w16cid:durableId="1346324880">
    <w:abstractNumId w:val="3"/>
  </w:num>
  <w:num w:numId="4" w16cid:durableId="164419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00"/>
    <w:rsid w:val="00032249"/>
    <w:rsid w:val="0003330B"/>
    <w:rsid w:val="00065946"/>
    <w:rsid w:val="00097C22"/>
    <w:rsid w:val="000A509C"/>
    <w:rsid w:val="001025A3"/>
    <w:rsid w:val="0017147B"/>
    <w:rsid w:val="001A04E6"/>
    <w:rsid w:val="001A724F"/>
    <w:rsid w:val="001E0FC1"/>
    <w:rsid w:val="001F1723"/>
    <w:rsid w:val="00251347"/>
    <w:rsid w:val="002C2996"/>
    <w:rsid w:val="00340BEC"/>
    <w:rsid w:val="003841D9"/>
    <w:rsid w:val="00403919"/>
    <w:rsid w:val="004161A5"/>
    <w:rsid w:val="004403E3"/>
    <w:rsid w:val="00450135"/>
    <w:rsid w:val="004877B5"/>
    <w:rsid w:val="00497632"/>
    <w:rsid w:val="004A0A0D"/>
    <w:rsid w:val="004A1EBA"/>
    <w:rsid w:val="004B245D"/>
    <w:rsid w:val="004E1E7F"/>
    <w:rsid w:val="004E7E54"/>
    <w:rsid w:val="005152B5"/>
    <w:rsid w:val="00516DC5"/>
    <w:rsid w:val="00525FC9"/>
    <w:rsid w:val="00530DD7"/>
    <w:rsid w:val="005315B2"/>
    <w:rsid w:val="005802BD"/>
    <w:rsid w:val="005C4C38"/>
    <w:rsid w:val="005E2D40"/>
    <w:rsid w:val="00632100"/>
    <w:rsid w:val="006416CC"/>
    <w:rsid w:val="00655B0C"/>
    <w:rsid w:val="00661D31"/>
    <w:rsid w:val="00664E5B"/>
    <w:rsid w:val="00672347"/>
    <w:rsid w:val="00674430"/>
    <w:rsid w:val="006936B4"/>
    <w:rsid w:val="00696A68"/>
    <w:rsid w:val="006C7433"/>
    <w:rsid w:val="006D7D66"/>
    <w:rsid w:val="006E6B07"/>
    <w:rsid w:val="006E7F91"/>
    <w:rsid w:val="006F25CF"/>
    <w:rsid w:val="00716272"/>
    <w:rsid w:val="00741907"/>
    <w:rsid w:val="00771C34"/>
    <w:rsid w:val="00792339"/>
    <w:rsid w:val="007D356C"/>
    <w:rsid w:val="007E4925"/>
    <w:rsid w:val="007F339B"/>
    <w:rsid w:val="007F3781"/>
    <w:rsid w:val="0082352F"/>
    <w:rsid w:val="00835A69"/>
    <w:rsid w:val="00836B1E"/>
    <w:rsid w:val="00860F29"/>
    <w:rsid w:val="00864480"/>
    <w:rsid w:val="0087532B"/>
    <w:rsid w:val="008B1354"/>
    <w:rsid w:val="008C77B9"/>
    <w:rsid w:val="00903DAD"/>
    <w:rsid w:val="009328C2"/>
    <w:rsid w:val="009348B9"/>
    <w:rsid w:val="00953F8D"/>
    <w:rsid w:val="0098725C"/>
    <w:rsid w:val="00A128C9"/>
    <w:rsid w:val="00AA2241"/>
    <w:rsid w:val="00AB429C"/>
    <w:rsid w:val="00AF03C7"/>
    <w:rsid w:val="00B102EF"/>
    <w:rsid w:val="00B2533E"/>
    <w:rsid w:val="00B55286"/>
    <w:rsid w:val="00B64688"/>
    <w:rsid w:val="00BA3936"/>
    <w:rsid w:val="00BB4BBB"/>
    <w:rsid w:val="00BB7D6E"/>
    <w:rsid w:val="00BC4985"/>
    <w:rsid w:val="00C74611"/>
    <w:rsid w:val="00C95A18"/>
    <w:rsid w:val="00CB044D"/>
    <w:rsid w:val="00DB1FDB"/>
    <w:rsid w:val="00DD68D8"/>
    <w:rsid w:val="00DE753E"/>
    <w:rsid w:val="00E46095"/>
    <w:rsid w:val="00E47EEC"/>
    <w:rsid w:val="00E55CF4"/>
    <w:rsid w:val="00E818A4"/>
    <w:rsid w:val="00ED34FB"/>
    <w:rsid w:val="00ED7A7A"/>
    <w:rsid w:val="00EF7B15"/>
    <w:rsid w:val="00F45EC6"/>
    <w:rsid w:val="00F6579E"/>
    <w:rsid w:val="00F669A2"/>
    <w:rsid w:val="00F84359"/>
    <w:rsid w:val="00F84404"/>
    <w:rsid w:val="00F85453"/>
    <w:rsid w:val="00FB3BC0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1C8A"/>
  <w15:docId w15:val="{3A88A710-0C24-4643-8C7A-D439241E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100"/>
    <w:rPr>
      <w:rFonts w:ascii="Arial" w:hAnsi="Arial" w:cs="Arial" w:hint="default"/>
      <w:color w:val="E0342B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63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2100"/>
    <w:rPr>
      <w:b/>
      <w:bCs/>
    </w:rPr>
  </w:style>
  <w:style w:type="character" w:styleId="Emphasis">
    <w:name w:val="Emphasis"/>
    <w:basedOn w:val="DefaultParagraphFont"/>
    <w:uiPriority w:val="20"/>
    <w:qFormat/>
    <w:rsid w:val="0063210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1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2100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63210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100"/>
  </w:style>
  <w:style w:type="paragraph" w:styleId="Footer">
    <w:name w:val="footer"/>
    <w:basedOn w:val="Normal"/>
    <w:link w:val="FooterChar"/>
    <w:uiPriority w:val="99"/>
    <w:unhideWhenUsed/>
    <w:rsid w:val="00632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100"/>
  </w:style>
  <w:style w:type="table" w:styleId="LightList-Accent1">
    <w:name w:val="Light List Accent 1"/>
    <w:basedOn w:val="TableNormal"/>
    <w:uiPriority w:val="61"/>
    <w:rsid w:val="001025A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7E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0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138">
                  <w:marLeft w:val="0"/>
                  <w:marRight w:val="0"/>
                  <w:marTop w:val="5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atwekar.azharadcb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Jadhav R B</dc:creator>
  <cp:lastModifiedBy>SHASHIKANT UPADHYE</cp:lastModifiedBy>
  <cp:revision>21</cp:revision>
  <dcterms:created xsi:type="dcterms:W3CDTF">2025-10-08T18:35:00Z</dcterms:created>
  <dcterms:modified xsi:type="dcterms:W3CDTF">2025-10-15T08:42:00Z</dcterms:modified>
</cp:coreProperties>
</file>