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LightList-Accent11"/>
        <w:tblW w:w="10710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2398"/>
        <w:gridCol w:w="2391"/>
        <w:gridCol w:w="2141"/>
        <w:gridCol w:w="1237"/>
        <w:gridCol w:w="2543"/>
      </w:tblGrid>
      <w:tr w:rsidR="00632100" w:rsidRPr="00DD3CF5" w14:paraId="59594D56" w14:textId="77777777" w:rsidTr="009021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30" w:type="dxa"/>
            <w:gridSpan w:val="3"/>
            <w:hideMark/>
          </w:tcPr>
          <w:p w14:paraId="1782B733" w14:textId="2119353D" w:rsidR="00632100" w:rsidRPr="00DD3CF5" w:rsidRDefault="00582148" w:rsidP="00632100">
            <w:pPr>
              <w:rPr>
                <w:rFonts w:ascii="Arial Narrow" w:eastAsia="Times New Roman" w:hAnsi="Arial Narrow" w:cs="Tahoma"/>
                <w:sz w:val="28"/>
                <w:szCs w:val="28"/>
              </w:rPr>
            </w:pPr>
            <w:r w:rsidRPr="00DD3CF5">
              <w:rPr>
                <w:rFonts w:ascii="Arial Narrow" w:eastAsia="Times New Roman" w:hAnsi="Arial Narrow" w:cs="Tahoma"/>
                <w:sz w:val="28"/>
                <w:szCs w:val="28"/>
              </w:rPr>
              <w:t>Ms. Shital S. Shinde</w:t>
            </w:r>
            <w:r w:rsidR="00B80827" w:rsidRPr="00DD3CF5">
              <w:rPr>
                <w:rFonts w:ascii="Arial Narrow" w:eastAsia="Times New Roman" w:hAnsi="Arial Narrow" w:cs="Tahoma"/>
                <w:sz w:val="28"/>
                <w:szCs w:val="28"/>
              </w:rPr>
              <w:t xml:space="preserve"> </w:t>
            </w:r>
            <w:r w:rsidR="006E1B58" w:rsidRPr="00DD3CF5">
              <w:rPr>
                <w:rFonts w:ascii="Arial Narrow" w:eastAsia="Times New Roman" w:hAnsi="Arial Narrow" w:cs="Tahoma"/>
                <w:sz w:val="28"/>
                <w:szCs w:val="28"/>
              </w:rPr>
              <w:t>(</w:t>
            </w:r>
            <w:r w:rsidR="00632100" w:rsidRPr="00DD3CF5">
              <w:rPr>
                <w:rFonts w:ascii="Arial Narrow" w:eastAsia="Times New Roman" w:hAnsi="Arial Narrow" w:cs="Tahoma"/>
                <w:sz w:val="28"/>
                <w:szCs w:val="28"/>
              </w:rPr>
              <w:t>M.</w:t>
            </w:r>
            <w:r w:rsidRPr="00DD3CF5">
              <w:rPr>
                <w:rFonts w:ascii="Arial Narrow" w:eastAsia="Times New Roman" w:hAnsi="Arial Narrow" w:cs="Tahoma"/>
                <w:sz w:val="28"/>
                <w:szCs w:val="28"/>
              </w:rPr>
              <w:t xml:space="preserve"> </w:t>
            </w:r>
            <w:r w:rsidR="00632100" w:rsidRPr="00DD3CF5">
              <w:rPr>
                <w:rFonts w:ascii="Arial Narrow" w:eastAsia="Times New Roman" w:hAnsi="Arial Narrow" w:cs="Tahoma"/>
                <w:sz w:val="28"/>
                <w:szCs w:val="28"/>
              </w:rPr>
              <w:t>Pharm.</w:t>
            </w:r>
            <w:r w:rsidRPr="00DD3CF5">
              <w:rPr>
                <w:rFonts w:ascii="Arial Narrow" w:eastAsia="Times New Roman" w:hAnsi="Arial Narrow" w:cs="Tahoma"/>
                <w:sz w:val="28"/>
                <w:szCs w:val="28"/>
              </w:rPr>
              <w:t>)</w:t>
            </w:r>
          </w:p>
          <w:p w14:paraId="0CBADFD2" w14:textId="710EF3E4" w:rsidR="00632100" w:rsidRPr="00DD3CF5" w:rsidRDefault="00582148" w:rsidP="00632100">
            <w:pPr>
              <w:rPr>
                <w:rFonts w:ascii="Arial Narrow" w:eastAsia="Times New Roman" w:hAnsi="Arial Narrow" w:cs="Tahoma"/>
                <w:sz w:val="28"/>
                <w:szCs w:val="28"/>
              </w:rPr>
            </w:pPr>
            <w:r w:rsidRPr="00DD3CF5">
              <w:rPr>
                <w:rFonts w:ascii="Arial Narrow" w:eastAsia="Times New Roman" w:hAnsi="Arial Narrow" w:cs="Tahoma"/>
                <w:iCs/>
                <w:sz w:val="28"/>
                <w:szCs w:val="28"/>
              </w:rPr>
              <w:t xml:space="preserve">Assistant </w:t>
            </w:r>
            <w:r w:rsidR="005011A0" w:rsidRPr="00DD3CF5">
              <w:rPr>
                <w:rFonts w:ascii="Arial Narrow" w:eastAsia="Times New Roman" w:hAnsi="Arial Narrow" w:cs="Tahoma"/>
                <w:iCs/>
                <w:sz w:val="28"/>
                <w:szCs w:val="28"/>
              </w:rPr>
              <w:t>Professor (Pharmaceutics Department)</w:t>
            </w:r>
          </w:p>
          <w:p w14:paraId="782928EB" w14:textId="77777777" w:rsidR="00632100" w:rsidRPr="00DD3CF5" w:rsidRDefault="00632100" w:rsidP="009021A1">
            <w:pPr>
              <w:tabs>
                <w:tab w:val="left" w:pos="4605"/>
              </w:tabs>
              <w:rPr>
                <w:rFonts w:ascii="Arial Narrow" w:eastAsia="Times New Roman" w:hAnsi="Arial Narrow" w:cs="Tahoma"/>
                <w:color w:val="000000" w:themeColor="text1"/>
                <w:sz w:val="28"/>
                <w:szCs w:val="28"/>
              </w:rPr>
            </w:pPr>
            <w:r w:rsidRPr="00DD3CF5">
              <w:rPr>
                <w:rFonts w:ascii="Arial Narrow" w:eastAsia="Times New Roman" w:hAnsi="Arial Narrow" w:cs="Tahoma"/>
                <w:color w:val="000000" w:themeColor="text1"/>
                <w:sz w:val="28"/>
                <w:szCs w:val="28"/>
              </w:rPr>
              <w:t>Campus Address:</w:t>
            </w:r>
            <w:r w:rsidR="009021A1" w:rsidRPr="00DD3CF5">
              <w:rPr>
                <w:rFonts w:ascii="Arial Narrow" w:eastAsia="Times New Roman" w:hAnsi="Arial Narrow" w:cs="Tahoma"/>
                <w:color w:val="000000" w:themeColor="text1"/>
                <w:sz w:val="28"/>
                <w:szCs w:val="28"/>
              </w:rPr>
              <w:tab/>
            </w:r>
          </w:p>
          <w:p w14:paraId="5E13B0F6" w14:textId="77777777" w:rsidR="005011A0" w:rsidRPr="00DD3CF5" w:rsidRDefault="005011A0" w:rsidP="005011A0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DD3CF5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  <w:t>ANNASAHEB DANGE COLLEGE OF B. PHARMACY</w:t>
            </w:r>
          </w:p>
          <w:p w14:paraId="3478B54B" w14:textId="77777777" w:rsidR="00632100" w:rsidRPr="00DD3CF5" w:rsidRDefault="005011A0" w:rsidP="00632100">
            <w:pPr>
              <w:autoSpaceDE w:val="0"/>
              <w:autoSpaceDN w:val="0"/>
              <w:adjustRightInd w:val="0"/>
              <w:rPr>
                <w:rFonts w:ascii="Arial Narrow" w:hAnsi="Arial Narrow" w:cs="Calibri,Bold"/>
                <w:color w:val="000000" w:themeColor="text1"/>
                <w:sz w:val="24"/>
                <w:szCs w:val="24"/>
              </w:rPr>
            </w:pPr>
            <w:r w:rsidRPr="00DD3CF5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  <w:t>Ashta, Tal: Walwa, Dist: Sangli (416 301</w:t>
            </w:r>
            <w:r w:rsidR="00864480" w:rsidRPr="00DD3CF5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  <w:t>)</w:t>
            </w:r>
          </w:p>
          <w:p w14:paraId="15CFD59E" w14:textId="77777777" w:rsidR="00F669A2" w:rsidRPr="00DD3CF5" w:rsidRDefault="00F669A2" w:rsidP="00632100">
            <w:pPr>
              <w:autoSpaceDE w:val="0"/>
              <w:autoSpaceDN w:val="0"/>
              <w:adjustRightInd w:val="0"/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</w:pPr>
            <w:r w:rsidRPr="00DD3CF5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 xml:space="preserve">Phone: Office: </w:t>
            </w:r>
            <w:r w:rsidR="005011A0" w:rsidRPr="00DD3CF5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>02342</w:t>
            </w:r>
            <w:r w:rsidR="00065946" w:rsidRPr="00DD3CF5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>-</w:t>
            </w:r>
            <w:r w:rsidR="005011A0" w:rsidRPr="00DD3CF5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>241125</w:t>
            </w:r>
            <w:r w:rsidR="00C20B9F" w:rsidRPr="00DD3CF5">
              <w:rPr>
                <w:rFonts w:ascii="Arial Narrow" w:hAnsi="Arial Narrow" w:cs="Tahoma"/>
                <w:b w:val="0"/>
                <w:color w:val="000000" w:themeColor="text1"/>
                <w:sz w:val="24"/>
                <w:szCs w:val="24"/>
              </w:rPr>
              <w:t xml:space="preserve">; </w:t>
            </w:r>
            <w:r w:rsidR="00065946" w:rsidRPr="00DD3CF5">
              <w:rPr>
                <w:rFonts w:ascii="Arial Narrow" w:hAnsi="Arial Narrow" w:cs="Calibri,Bold"/>
                <w:b w:val="0"/>
                <w:color w:val="000000" w:themeColor="text1"/>
                <w:sz w:val="24"/>
                <w:szCs w:val="24"/>
              </w:rPr>
              <w:t xml:space="preserve">Cell No. </w:t>
            </w:r>
            <w:r w:rsidR="005011A0" w:rsidRPr="00DD3CF5">
              <w:rPr>
                <w:rFonts w:ascii="Arial Narrow" w:hAnsi="Arial Narrow" w:cs="Calibri,Bold"/>
                <w:b w:val="0"/>
                <w:color w:val="000000" w:themeColor="text1"/>
                <w:sz w:val="24"/>
                <w:szCs w:val="24"/>
              </w:rPr>
              <w:t>8600392878</w:t>
            </w:r>
            <w:r w:rsidR="00065946" w:rsidRPr="00DD3CF5">
              <w:rPr>
                <w:rFonts w:ascii="Arial Narrow" w:eastAsia="Times New Roman" w:hAnsi="Arial Narrow" w:cs="Tahoma"/>
                <w:sz w:val="24"/>
                <w:szCs w:val="24"/>
              </w:rPr>
              <w:t> </w:t>
            </w:r>
          </w:p>
          <w:p w14:paraId="6142B9EE" w14:textId="19DE7FA1" w:rsidR="00097C22" w:rsidRPr="00DD3CF5" w:rsidRDefault="00632100" w:rsidP="004E24AC">
            <w:pPr>
              <w:autoSpaceDE w:val="0"/>
              <w:autoSpaceDN w:val="0"/>
              <w:adjustRightInd w:val="0"/>
              <w:rPr>
                <w:rFonts w:ascii="Arial Narrow" w:eastAsia="Times New Roman" w:hAnsi="Arial Narrow" w:cs="Tahoma"/>
                <w:sz w:val="24"/>
                <w:szCs w:val="24"/>
              </w:rPr>
            </w:pPr>
            <w:proofErr w:type="gramStart"/>
            <w:r w:rsidRPr="00DD3CF5">
              <w:rPr>
                <w:rFonts w:ascii="Arial Narrow" w:hAnsi="Arial Narrow" w:cs="Calibri,Bold"/>
                <w:b w:val="0"/>
                <w:bCs w:val="0"/>
                <w:color w:val="000000" w:themeColor="text1"/>
                <w:sz w:val="24"/>
                <w:szCs w:val="24"/>
              </w:rPr>
              <w:t>E-mail:</w:t>
            </w:r>
            <w:r w:rsidR="00582148" w:rsidRPr="00DD3CF5">
              <w:rPr>
                <w:rFonts w:ascii="Arial Narrow" w:hAnsi="Arial Narrow" w:cs="Calibri,Bold"/>
                <w:sz w:val="24"/>
                <w:szCs w:val="24"/>
              </w:rPr>
              <w:t>shinde.shitaladcbp@gmail.com</w:t>
            </w:r>
            <w:proofErr w:type="gramEnd"/>
          </w:p>
        </w:tc>
        <w:tc>
          <w:tcPr>
            <w:tcW w:w="3780" w:type="dxa"/>
            <w:gridSpan w:val="2"/>
            <w:hideMark/>
          </w:tcPr>
          <w:p w14:paraId="57E3CDC1" w14:textId="7CCB5646" w:rsidR="00632100" w:rsidRPr="00DD3CF5" w:rsidRDefault="00000000" w:rsidP="004E24AC">
            <w:pPr>
              <w:ind w:left="178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Times New Roman" w:hAnsi="Arial Narrow" w:cs="Tahoma"/>
                <w:sz w:val="24"/>
                <w:szCs w:val="24"/>
              </w:rPr>
            </w:pPr>
            <w:r>
              <w:rPr>
                <w:rFonts w:ascii="Arial Narrow" w:eastAsia="Times New Roman" w:hAnsi="Arial Narrow" w:cs="Tahoma"/>
                <w:noProof/>
                <w:sz w:val="24"/>
                <w:szCs w:val="24"/>
              </w:rPr>
              <w:pict w14:anchorId="459A7598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left:0;text-align:left;margin-left:84.95pt;margin-top:4.85pt;width:74.65pt;height:86.1pt;z-index:251657216;visibility:visible;mso-wrap-distance-left:9pt;mso-wrap-distance-top:0;mso-wrap-distance-right:9pt;mso-wrap-distance-bottom:0;mso-position-horizontal:absolute;mso-position-horizontal-relative:text;mso-position-vertical:absolute;mso-position-vertical-relative:text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" filled="f" stroked="f">
                  <v:textbox>
                    <w:txbxContent>
                      <w:p w14:paraId="4F4432B8" w14:textId="57106B2A" w:rsidR="00632100" w:rsidRDefault="00632100" w:rsidP="009021A1">
                        <w:pPr>
                          <w:ind w:left="180"/>
                        </w:pPr>
                      </w:p>
                    </w:txbxContent>
                  </v:textbox>
                </v:shape>
              </w:pict>
            </w:r>
            <w:r w:rsidR="006F60BE" w:rsidRPr="00DD3CF5">
              <w:rPr>
                <w:rFonts w:ascii="Arial Narrow" w:hAnsi="Arial Narrow"/>
                <w:noProof/>
              </w:rPr>
              <w:drawing>
                <wp:inline distT="0" distB="0" distL="0" distR="0" wp14:anchorId="1C3D1887" wp14:editId="1FB9B411">
                  <wp:extent cx="852594" cy="1009650"/>
                  <wp:effectExtent l="0" t="0" r="0" b="0"/>
                  <wp:docPr id="47314458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9275" cy="10175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2100" w:rsidRPr="00DD3CF5" w14:paraId="29C09AEF" w14:textId="77777777" w:rsidTr="009021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  <w:hideMark/>
          </w:tcPr>
          <w:p w14:paraId="51F8CF7B" w14:textId="77777777" w:rsidR="00632100" w:rsidRPr="00DD3CF5" w:rsidRDefault="00632100" w:rsidP="00632100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>Education:</w:t>
            </w:r>
          </w:p>
          <w:p w14:paraId="513C8975" w14:textId="09F50178" w:rsidR="00632100" w:rsidRPr="00DD3CF5" w:rsidRDefault="005011A0" w:rsidP="00632100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proofErr w:type="gramStart"/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Ph.D. </w:t>
            </w:r>
            <w:r w:rsidR="00632100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:</w:t>
            </w:r>
            <w:proofErr w:type="gramEnd"/>
            <w:r w:rsidR="00632100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</w:t>
            </w:r>
            <w:r w:rsidR="008B6357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(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pursuing</w:t>
            </w:r>
            <w:r w:rsidR="008B6357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): Shivaji 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University, Kolhapur</w:t>
            </w:r>
          </w:p>
          <w:p w14:paraId="1A723D4D" w14:textId="4A6B1BBF" w:rsidR="00632100" w:rsidRPr="00DD3CF5" w:rsidRDefault="005011A0" w:rsidP="00632100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M.Pharm. (201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8</w:t>
            </w:r>
            <w:r w:rsidR="00632100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): 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Rajarambapu College of Pharmacy, </w:t>
            </w:r>
            <w:proofErr w:type="spellStart"/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Kasegaon</w:t>
            </w:r>
            <w:proofErr w:type="spellEnd"/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.</w:t>
            </w:r>
          </w:p>
          <w:p w14:paraId="2BA666C0" w14:textId="0A145052" w:rsidR="00632100" w:rsidRPr="00DD3CF5" w:rsidRDefault="005011A0" w:rsidP="005011A0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B. Pharm. (201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6</w:t>
            </w:r>
            <w:r w:rsidR="00632100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): 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Rajarambapu College of Pharmacy, </w:t>
            </w:r>
            <w:proofErr w:type="spellStart"/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Kasegaon</w:t>
            </w:r>
            <w:proofErr w:type="spellEnd"/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.</w:t>
            </w:r>
          </w:p>
        </w:tc>
      </w:tr>
      <w:tr w:rsidR="00632100" w:rsidRPr="00DD3CF5" w14:paraId="6C627A17" w14:textId="77777777" w:rsidTr="00582148">
        <w:trPr>
          <w:trHeight w:val="31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  <w:hideMark/>
          </w:tcPr>
          <w:p w14:paraId="5D048BBA" w14:textId="77777777" w:rsidR="00632100" w:rsidRPr="00DD3CF5" w:rsidRDefault="00632100" w:rsidP="00632100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>Professional Work Experience:</w:t>
            </w:r>
          </w:p>
          <w:p w14:paraId="3E9047A6" w14:textId="2ACB7402" w:rsidR="00D265A8" w:rsidRPr="00DD3CF5" w:rsidRDefault="00D265A8" w:rsidP="00D265A8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581"/>
              </w:tabs>
              <w:autoSpaceDE w:val="0"/>
              <w:autoSpaceDN w:val="0"/>
              <w:ind w:right="220"/>
              <w:jc w:val="both"/>
              <w:rPr>
                <w:rFonts w:ascii="Arial Narrow" w:hAnsi="Arial Narrow" w:cs="Arial"/>
                <w:b w:val="0"/>
                <w:bCs w:val="0"/>
              </w:rPr>
            </w:pPr>
            <w:r w:rsidRPr="00DD3CF5">
              <w:rPr>
                <w:rFonts w:ascii="Arial Narrow" w:hAnsi="Arial Narrow" w:cs="Arial"/>
                <w:b w:val="0"/>
                <w:bCs w:val="0"/>
              </w:rPr>
              <w:t>Worked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as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an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Assistant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Professor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in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Shree</w:t>
            </w:r>
            <w:r w:rsidRPr="00DD3CF5">
              <w:rPr>
                <w:rFonts w:ascii="Arial Narrow" w:hAnsi="Arial Narrow" w:cs="Arial"/>
                <w:b w:val="0"/>
                <w:bCs w:val="0"/>
                <w:spacing w:val="66"/>
              </w:rPr>
              <w:t xml:space="preserve">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</w:rPr>
              <w:t>Santkrupa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 xml:space="preserve">College of Pharmacy,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</w:rPr>
              <w:t>Ghogaon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</w:rPr>
              <w:t xml:space="preserve">. Tal- Karad,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</w:rPr>
              <w:t>Dist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</w:rPr>
              <w:t>- Satara from January-2019 to May-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2020.</w:t>
            </w:r>
          </w:p>
          <w:p w14:paraId="1B929709" w14:textId="4C5D9E57" w:rsidR="00D265A8" w:rsidRPr="00DD3CF5" w:rsidRDefault="00D265A8" w:rsidP="00D265A8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581"/>
              </w:tabs>
              <w:autoSpaceDE w:val="0"/>
              <w:autoSpaceDN w:val="0"/>
              <w:ind w:right="220"/>
              <w:jc w:val="both"/>
              <w:rPr>
                <w:rFonts w:ascii="Arial Narrow" w:hAnsi="Arial Narrow" w:cs="Arial"/>
                <w:b w:val="0"/>
                <w:bCs w:val="0"/>
              </w:rPr>
            </w:pPr>
            <w:r w:rsidRPr="00DD3CF5">
              <w:rPr>
                <w:rFonts w:ascii="Arial Narrow" w:hAnsi="Arial Narrow" w:cs="Arial"/>
                <w:b w:val="0"/>
                <w:bCs w:val="0"/>
              </w:rPr>
              <w:t xml:space="preserve">Worked as an Assistant Professor in Raigad College of Pharmacy,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</w:rPr>
              <w:t>Mohopre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</w:rPr>
              <w:t>. Tal-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Mahad,</w:t>
            </w:r>
            <w:r w:rsidRPr="00DD3CF5">
              <w:rPr>
                <w:rFonts w:ascii="Arial Narrow" w:hAnsi="Arial Narrow" w:cs="Arial"/>
                <w:b w:val="0"/>
                <w:bCs w:val="0"/>
                <w:spacing w:val="-3"/>
              </w:rPr>
              <w:t xml:space="preserve">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</w:rPr>
              <w:t>Dist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</w:rPr>
              <w:t>-</w:t>
            </w:r>
            <w:r w:rsidRPr="00DD3CF5">
              <w:rPr>
                <w:rFonts w:ascii="Arial Narrow" w:hAnsi="Arial Narrow" w:cs="Arial"/>
                <w:b w:val="0"/>
                <w:bCs w:val="0"/>
                <w:spacing w:val="-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Raigad</w:t>
            </w:r>
            <w:r w:rsidRPr="00DD3CF5">
              <w:rPr>
                <w:rFonts w:ascii="Arial Narrow" w:hAnsi="Arial Narrow" w:cs="Arial"/>
                <w:b w:val="0"/>
                <w:bCs w:val="0"/>
                <w:spacing w:val="-2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from November-2020</w:t>
            </w:r>
            <w:r w:rsidRPr="00DD3CF5">
              <w:rPr>
                <w:rFonts w:ascii="Arial Narrow" w:hAnsi="Arial Narrow" w:cs="Arial"/>
                <w:b w:val="0"/>
                <w:bCs w:val="0"/>
                <w:spacing w:val="-2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to December-</w:t>
            </w:r>
            <w:r w:rsidRPr="00DD3CF5">
              <w:rPr>
                <w:rFonts w:ascii="Arial Narrow" w:hAnsi="Arial Narrow" w:cs="Arial"/>
                <w:b w:val="0"/>
                <w:bCs w:val="0"/>
                <w:spacing w:val="-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2021.</w:t>
            </w:r>
          </w:p>
          <w:p w14:paraId="39D8F1EA" w14:textId="42DA4348" w:rsidR="00D265A8" w:rsidRPr="00DD3CF5" w:rsidRDefault="00D265A8" w:rsidP="00D265A8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581"/>
              </w:tabs>
              <w:autoSpaceDE w:val="0"/>
              <w:autoSpaceDN w:val="0"/>
              <w:ind w:right="220"/>
              <w:jc w:val="both"/>
              <w:rPr>
                <w:rFonts w:ascii="Arial Narrow" w:hAnsi="Arial Narrow" w:cs="Arial"/>
                <w:b w:val="0"/>
                <w:bCs w:val="0"/>
              </w:rPr>
            </w:pPr>
            <w:r w:rsidRPr="00DD3CF5">
              <w:rPr>
                <w:rFonts w:ascii="Arial Narrow" w:hAnsi="Arial Narrow" w:cs="Arial"/>
                <w:b w:val="0"/>
                <w:bCs w:val="0"/>
              </w:rPr>
              <w:t xml:space="preserve">Worked as an Assistant Professor in Ashokrao Mane Institute of Pharmaceutical Sciences and Research Save, Tal-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</w:rPr>
              <w:t>Shahuwadi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</w:rPr>
              <w:t>,</w:t>
            </w:r>
            <w:r w:rsidRPr="00DD3CF5">
              <w:rPr>
                <w:rFonts w:ascii="Arial Narrow" w:hAnsi="Arial Narrow" w:cs="Arial"/>
                <w:b w:val="0"/>
                <w:bCs w:val="0"/>
                <w:spacing w:val="-3"/>
              </w:rPr>
              <w:t xml:space="preserve">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</w:rPr>
              <w:t>Dist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</w:rPr>
              <w:t>-</w:t>
            </w:r>
            <w:r w:rsidRPr="00DD3CF5">
              <w:rPr>
                <w:rFonts w:ascii="Arial Narrow" w:hAnsi="Arial Narrow" w:cs="Arial"/>
                <w:b w:val="0"/>
                <w:bCs w:val="0"/>
                <w:spacing w:val="-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Kolhapur from January 2022</w:t>
            </w:r>
            <w:r w:rsidRPr="00DD3CF5">
              <w:rPr>
                <w:rFonts w:ascii="Arial Narrow" w:hAnsi="Arial Narrow" w:cs="Arial"/>
                <w:b w:val="0"/>
                <w:bCs w:val="0"/>
                <w:spacing w:val="-2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to March 2025.</w:t>
            </w:r>
          </w:p>
          <w:p w14:paraId="3646CA51" w14:textId="55F1B4EB" w:rsidR="00632100" w:rsidRPr="00DD3CF5" w:rsidRDefault="00694B59" w:rsidP="00D265A8">
            <w:pPr>
              <w:jc w:val="both"/>
              <w:rPr>
                <w:rFonts w:ascii="Arial Narrow" w:eastAsia="Times New Roman" w:hAnsi="Arial Narrow" w:cs="Tahoma"/>
                <w:bCs w:val="0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Currently Working as 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Assistant </w:t>
            </w:r>
            <w:r w:rsidR="005011A0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Professor, Department of Pharmaceutics, Annasaheb Dange </w:t>
            </w:r>
            <w:r w:rsidR="00864480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College of</w:t>
            </w:r>
            <w:r w:rsidR="005011A0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B.</w:t>
            </w:r>
            <w:r w:rsidR="00DD3CF5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</w:t>
            </w:r>
            <w:r w:rsidR="00864480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Pharmacy, 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Ashta from 1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7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th 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March 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20</w:t>
            </w:r>
            <w:r w:rsidR="00D265A8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25 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till the date.</w:t>
            </w:r>
          </w:p>
          <w:p w14:paraId="70684D18" w14:textId="4C0D446A" w:rsidR="00D265A8" w:rsidRPr="00DD3CF5" w:rsidRDefault="00000000" w:rsidP="00D265A8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>
              <w:rPr>
                <w:rFonts w:ascii="Arial Narrow" w:hAnsi="Arial Narrow"/>
                <w:noProof/>
              </w:rPr>
              <w:pict w14:anchorId="406E9E74">
                <v:shape id="Text Box 15" o:spid="_x0000_s1037" type="#_x0000_t202" style="position:absolute;left:0;text-align:left;margin-left:0;margin-top:2.45pt;width:466pt;height:28.5pt;z-index:-251657216;visibility:visible;mso-wrap-style:square;mso-width-percent:0;mso-wrap-distance-left:0;mso-wrap-distance-top:0;mso-wrap-distance-right:0;mso-wrap-distance-bottom:0;mso-position-horizontal-relative:margin;mso-position-vertical-relative:text;mso-width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" fillcolor="silver" stroked="f">
                  <v:textbox style="mso-next-textbox:#Text Box 15" inset="0,0,0,0">
                    <w:txbxContent>
                      <w:p w14:paraId="63E6B63B" w14:textId="77777777" w:rsidR="00D265A8" w:rsidRPr="00FF002A" w:rsidRDefault="00D265A8" w:rsidP="00D265A8">
                        <w:pPr>
                          <w:pStyle w:val="Heading1"/>
                          <w:tabs>
                            <w:tab w:val="left" w:pos="9581"/>
                          </w:tabs>
                          <w:rPr>
                            <w:sz w:val="22"/>
                            <w:szCs w:val="22"/>
                            <w:shd w:val="clear" w:color="auto" w:fill="C0C0C0"/>
                          </w:rPr>
                        </w:pPr>
                        <w:r w:rsidRPr="00FF002A">
                          <w:rPr>
                            <w:sz w:val="22"/>
                            <w:szCs w:val="22"/>
                            <w:shd w:val="clear" w:color="auto" w:fill="C0C0C0"/>
                          </w:rPr>
                          <w:t>ADMINISTRATIVE RESPONSIBILITIES</w:t>
                        </w:r>
                        <w:r>
                          <w:rPr>
                            <w:sz w:val="22"/>
                            <w:szCs w:val="22"/>
                            <w:shd w:val="clear" w:color="auto" w:fill="C0C0C0"/>
                          </w:rPr>
                          <w:t>:</w:t>
                        </w:r>
                      </w:p>
                      <w:p w14:paraId="24E9E0F5" w14:textId="77777777" w:rsidR="00D265A8" w:rsidRDefault="00D265A8" w:rsidP="00D265A8">
                        <w:pPr>
                          <w:spacing w:before="3"/>
                          <w:ind w:left="28"/>
                          <w:rPr>
                            <w:rFonts w:ascii="Arial"/>
                            <w:b/>
                            <w:sz w:val="24"/>
                          </w:rPr>
                        </w:pPr>
                      </w:p>
                    </w:txbxContent>
                  </v:textbox>
                  <w10:wrap type="topAndBottom" anchorx="margin"/>
                </v:shape>
              </w:pict>
            </w:r>
          </w:p>
        </w:tc>
      </w:tr>
      <w:tr w:rsidR="00516DC5" w:rsidRPr="00DD3CF5" w14:paraId="4D1467D0" w14:textId="77777777" w:rsidTr="009021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8" w:type="dxa"/>
            <w:hideMark/>
          </w:tcPr>
          <w:p w14:paraId="18F2C59C" w14:textId="77777777" w:rsidR="00516DC5" w:rsidRPr="00DD3CF5" w:rsidRDefault="00516DC5" w:rsidP="006F25CF">
            <w:pPr>
              <w:jc w:val="center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>Teaching</w:t>
            </w:r>
          </w:p>
        </w:tc>
        <w:tc>
          <w:tcPr>
            <w:tcW w:w="2391" w:type="dxa"/>
          </w:tcPr>
          <w:p w14:paraId="3493B1E3" w14:textId="77777777" w:rsidR="00516DC5" w:rsidRPr="00DD3CF5" w:rsidRDefault="00516DC5" w:rsidP="006F25C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  <w:t>Research</w:t>
            </w:r>
          </w:p>
        </w:tc>
        <w:tc>
          <w:tcPr>
            <w:tcW w:w="3378" w:type="dxa"/>
            <w:gridSpan w:val="2"/>
          </w:tcPr>
          <w:p w14:paraId="211C1E7E" w14:textId="77777777" w:rsidR="00516DC5" w:rsidRPr="00DD3CF5" w:rsidRDefault="006F25CF" w:rsidP="006F25C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  <w:t>Industry</w:t>
            </w:r>
          </w:p>
        </w:tc>
        <w:tc>
          <w:tcPr>
            <w:tcW w:w="2543" w:type="dxa"/>
          </w:tcPr>
          <w:p w14:paraId="4ECA971F" w14:textId="77777777" w:rsidR="00516DC5" w:rsidRPr="00DD3CF5" w:rsidRDefault="006F25CF" w:rsidP="006F25C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  <w:t>Total</w:t>
            </w:r>
          </w:p>
        </w:tc>
      </w:tr>
      <w:tr w:rsidR="00516DC5" w:rsidRPr="00DD3CF5" w14:paraId="44272AD3" w14:textId="77777777" w:rsidTr="009021A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8" w:type="dxa"/>
            <w:hideMark/>
          </w:tcPr>
          <w:p w14:paraId="22DF7174" w14:textId="5D8939D5" w:rsidR="00516DC5" w:rsidRPr="00DD3CF5" w:rsidRDefault="00D265A8" w:rsidP="006F25CF">
            <w:pPr>
              <w:jc w:val="center"/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5.9 </w:t>
            </w:r>
            <w:r w:rsidR="00516DC5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Years</w:t>
            </w:r>
          </w:p>
        </w:tc>
        <w:tc>
          <w:tcPr>
            <w:tcW w:w="2391" w:type="dxa"/>
          </w:tcPr>
          <w:p w14:paraId="71102F47" w14:textId="77777777" w:rsidR="00516DC5" w:rsidRPr="00DD3CF5" w:rsidRDefault="005011A0" w:rsidP="006F25C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Times New Roman" w:hAnsi="Arial Narrow" w:cs="Tahoma"/>
                <w:bCs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Cs/>
                <w:sz w:val="24"/>
                <w:szCs w:val="24"/>
              </w:rPr>
              <w:t>NA</w:t>
            </w:r>
          </w:p>
        </w:tc>
        <w:tc>
          <w:tcPr>
            <w:tcW w:w="3378" w:type="dxa"/>
            <w:gridSpan w:val="2"/>
          </w:tcPr>
          <w:p w14:paraId="14F2A338" w14:textId="31F2D3C4" w:rsidR="00516DC5" w:rsidRPr="00DD3CF5" w:rsidRDefault="00D265A8" w:rsidP="005011A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Times New Roman" w:hAnsi="Arial Narrow" w:cs="Tahoma"/>
                <w:bCs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Cs/>
                <w:sz w:val="24"/>
                <w:szCs w:val="24"/>
              </w:rPr>
              <w:t>NA</w:t>
            </w:r>
          </w:p>
        </w:tc>
        <w:tc>
          <w:tcPr>
            <w:tcW w:w="2543" w:type="dxa"/>
          </w:tcPr>
          <w:p w14:paraId="3B6C4887" w14:textId="1A25F35B" w:rsidR="00516DC5" w:rsidRPr="00DD3CF5" w:rsidRDefault="00D265A8" w:rsidP="00D265A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Times New Roman" w:hAnsi="Arial Narrow" w:cs="Tahoma"/>
                <w:bCs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Cs/>
                <w:sz w:val="24"/>
                <w:szCs w:val="24"/>
              </w:rPr>
              <w:t xml:space="preserve">                  5.9</w:t>
            </w:r>
            <w:r w:rsidRPr="00DD3CF5">
              <w:rPr>
                <w:rFonts w:ascii="Arial Narrow" w:eastAsia="Times New Roman" w:hAnsi="Arial Narrow" w:cs="Tahoma"/>
                <w:b/>
                <w:sz w:val="24"/>
                <w:szCs w:val="24"/>
              </w:rPr>
              <w:t xml:space="preserve"> </w:t>
            </w: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>Years</w:t>
            </w:r>
          </w:p>
        </w:tc>
      </w:tr>
      <w:tr w:rsidR="00632100" w:rsidRPr="00DD3CF5" w14:paraId="56EA84AB" w14:textId="77777777" w:rsidTr="009021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  <w:hideMark/>
          </w:tcPr>
          <w:p w14:paraId="2DA2BAF1" w14:textId="2C3944D8" w:rsidR="00632100" w:rsidRPr="00DD3CF5" w:rsidRDefault="00632100" w:rsidP="006A2219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Professional Affiliations: 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Registered Pha</w:t>
            </w:r>
            <w:r w:rsidR="006A2219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rmacist (Registration No. 1</w:t>
            </w:r>
            <w:r w:rsidR="000B4723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97750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)</w:t>
            </w:r>
          </w:p>
        </w:tc>
      </w:tr>
      <w:tr w:rsidR="00632100" w:rsidRPr="00DD3CF5" w14:paraId="61BC4DED" w14:textId="77777777" w:rsidTr="008B6357">
        <w:trPr>
          <w:trHeight w:val="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  <w:hideMark/>
          </w:tcPr>
          <w:p w14:paraId="0DB13148" w14:textId="51813398" w:rsidR="008B6357" w:rsidRPr="00DD3CF5" w:rsidRDefault="00632100" w:rsidP="00676A0E">
            <w:pPr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Subject Taught: UG- </w:t>
            </w:r>
            <w:r w:rsidR="000B4723" w:rsidRPr="00DD3CF5">
              <w:rPr>
                <w:rFonts w:ascii="Arial Narrow" w:eastAsia="Times New Roman" w:hAnsi="Arial Narrow" w:cs="Tahoma"/>
                <w:b w:val="0"/>
                <w:bCs w:val="0"/>
                <w:sz w:val="24"/>
                <w:szCs w:val="24"/>
              </w:rPr>
              <w:t xml:space="preserve">Physical </w:t>
            </w:r>
            <w:r w:rsidR="00676A0E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Pharmaceutics</w:t>
            </w:r>
            <w:r w:rsidR="000B4723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-</w:t>
            </w:r>
            <w:r w:rsidR="00B67F1A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II</w:t>
            </w:r>
            <w:r w:rsidR="00676A0E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,</w:t>
            </w:r>
            <w:r w:rsidR="000B4723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</w:t>
            </w:r>
            <w:r w:rsidR="006C295A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Industrial Pharmacy-I,</w:t>
            </w:r>
            <w:r w:rsidR="000B4723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Novel drug delivery systems, Social and preventive pharmacy, Biochemistry, Pharmaceutical Analysis-I, </w:t>
            </w:r>
            <w:r w:rsidR="00676A0E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etc.</w:t>
            </w:r>
          </w:p>
        </w:tc>
      </w:tr>
      <w:tr w:rsidR="008B6357" w:rsidRPr="00DD3CF5" w14:paraId="62BCF342" w14:textId="77777777" w:rsidTr="009021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  <w:hideMark/>
          </w:tcPr>
          <w:p w14:paraId="100674D6" w14:textId="30C4C4B0" w:rsidR="008B6357" w:rsidRPr="00DD3CF5" w:rsidRDefault="008B6357" w:rsidP="008136AC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Research Foci: 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Design and development of</w:t>
            </w:r>
            <w:r w:rsidR="000B4723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nano formulation-based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 drug delivery system. </w:t>
            </w:r>
          </w:p>
        </w:tc>
      </w:tr>
      <w:tr w:rsidR="008B6357" w:rsidRPr="00DD3CF5" w14:paraId="25F96F31" w14:textId="77777777" w:rsidTr="008B63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</w:tcPr>
          <w:p w14:paraId="05CD09B1" w14:textId="46ECF83F" w:rsidR="008B6357" w:rsidRPr="00DD3CF5" w:rsidRDefault="008B6357" w:rsidP="008136AC">
            <w:pPr>
              <w:jc w:val="both"/>
              <w:rPr>
                <w:rFonts w:ascii="Arial Narrow" w:eastAsia="Times New Roman" w:hAnsi="Arial Narrow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Research Funding: </w:t>
            </w:r>
            <w:r w:rsidR="000B4723" w:rsidRPr="00DD3CF5">
              <w:rPr>
                <w:rFonts w:ascii="Arial Narrow" w:hAnsi="Arial Narrow"/>
                <w:b w:val="0"/>
                <w:sz w:val="24"/>
                <w:szCs w:val="24"/>
              </w:rPr>
              <w:t>NA</w:t>
            </w:r>
          </w:p>
        </w:tc>
      </w:tr>
      <w:tr w:rsidR="008B6357" w:rsidRPr="00DD3CF5" w14:paraId="04BAC349" w14:textId="77777777" w:rsidTr="008B63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</w:tcPr>
          <w:p w14:paraId="6D2B84DD" w14:textId="77777777" w:rsidR="008B6357" w:rsidRPr="00DD3CF5" w:rsidRDefault="008B6357" w:rsidP="008136AC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Book Publications: 02         </w:t>
            </w:r>
          </w:p>
          <w:p w14:paraId="3994F8DD" w14:textId="1EBD4927" w:rsidR="008B6357" w:rsidRPr="00DD3CF5" w:rsidRDefault="000B4723" w:rsidP="008136AC">
            <w:pPr>
              <w:jc w:val="both"/>
              <w:rPr>
                <w:rFonts w:ascii="Arial Narrow" w:hAnsi="Arial Narrow"/>
                <w:b w:val="0"/>
                <w:bCs w:val="0"/>
                <w:sz w:val="24"/>
                <w:szCs w:val="24"/>
              </w:rPr>
            </w:pPr>
            <w:r w:rsidRPr="00DD3CF5">
              <w:rPr>
                <w:rFonts w:ascii="Arial Narrow" w:hAnsi="Arial Narrow"/>
                <w:b w:val="0"/>
                <w:sz w:val="24"/>
                <w:szCs w:val="24"/>
              </w:rPr>
              <w:t>A practical handbook of biochemistry</w:t>
            </w:r>
            <w:r w:rsidR="008B6357" w:rsidRPr="00DD3CF5">
              <w:rPr>
                <w:rFonts w:ascii="Arial Narrow" w:hAnsi="Arial Narrow"/>
                <w:b w:val="0"/>
                <w:sz w:val="24"/>
                <w:szCs w:val="24"/>
              </w:rPr>
              <w:t xml:space="preserve"> Published by </w:t>
            </w:r>
            <w:r w:rsidRPr="00DD3CF5">
              <w:rPr>
                <w:rFonts w:ascii="Arial Narrow" w:hAnsi="Arial Narrow"/>
                <w:b w:val="0"/>
                <w:sz w:val="24"/>
                <w:szCs w:val="24"/>
              </w:rPr>
              <w:t>Pritam publication.</w:t>
            </w:r>
            <w:r w:rsidRPr="00DD3CF5">
              <w:rPr>
                <w:rFonts w:ascii="Arial Narrow" w:hAnsi="Arial Narrow" w:cs="Arial"/>
                <w:color w:val="21212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ISBN 978-93-95810-72-2</w:t>
            </w:r>
          </w:p>
          <w:p w14:paraId="231C0363" w14:textId="12224382" w:rsidR="008B6357" w:rsidRPr="00DD3CF5" w:rsidRDefault="008B6357" w:rsidP="008136AC">
            <w:pPr>
              <w:jc w:val="both"/>
              <w:rPr>
                <w:rFonts w:ascii="Arial Narrow" w:hAnsi="Arial Narrow"/>
                <w:b w:val="0"/>
                <w:sz w:val="24"/>
                <w:szCs w:val="24"/>
              </w:rPr>
            </w:pPr>
            <w:r w:rsidRPr="00DD3CF5">
              <w:rPr>
                <w:rFonts w:ascii="Arial Narrow" w:hAnsi="Arial Narrow"/>
                <w:b w:val="0"/>
                <w:sz w:val="24"/>
                <w:szCs w:val="24"/>
              </w:rPr>
              <w:t xml:space="preserve">A </w:t>
            </w:r>
            <w:r w:rsidR="000B4723" w:rsidRPr="00DD3CF5">
              <w:rPr>
                <w:rFonts w:ascii="Arial Narrow" w:hAnsi="Arial Narrow"/>
                <w:b w:val="0"/>
                <w:sz w:val="24"/>
                <w:szCs w:val="24"/>
              </w:rPr>
              <w:t xml:space="preserve">practical handbook of </w:t>
            </w:r>
            <w:r w:rsidR="000B4723" w:rsidRPr="00DD3CF5">
              <w:rPr>
                <w:rFonts w:ascii="Arial Narrow" w:hAnsi="Arial Narrow" w:cs="Arial"/>
                <w:b w:val="0"/>
                <w:bCs w:val="0"/>
              </w:rPr>
              <w:t xml:space="preserve">Pharmacology-I </w:t>
            </w:r>
            <w:r w:rsidRPr="00DD3CF5">
              <w:rPr>
                <w:rFonts w:ascii="Arial Narrow" w:hAnsi="Arial Narrow"/>
                <w:b w:val="0"/>
                <w:sz w:val="24"/>
                <w:szCs w:val="24"/>
              </w:rPr>
              <w:t xml:space="preserve">Published by </w:t>
            </w:r>
            <w:r w:rsidR="000B4723" w:rsidRPr="00DD3CF5">
              <w:rPr>
                <w:rFonts w:ascii="Arial Narrow" w:hAnsi="Arial Narrow"/>
                <w:b w:val="0"/>
                <w:sz w:val="24"/>
                <w:szCs w:val="24"/>
              </w:rPr>
              <w:t>Pritam publication.</w:t>
            </w:r>
            <w:r w:rsidR="000B4723" w:rsidRPr="00DD3CF5">
              <w:rPr>
                <w:rFonts w:ascii="Arial Narrow" w:hAnsi="Arial Narrow" w:cs="Arial"/>
              </w:rPr>
              <w:t xml:space="preserve"> </w:t>
            </w:r>
            <w:r w:rsidR="000B4723" w:rsidRPr="00DD3CF5">
              <w:rPr>
                <w:rFonts w:ascii="Arial Narrow" w:hAnsi="Arial Narrow" w:cs="Arial"/>
                <w:b w:val="0"/>
                <w:bCs w:val="0"/>
              </w:rPr>
              <w:t xml:space="preserve">ISBN </w:t>
            </w:r>
            <w:r w:rsidR="000B4723"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978-93-95810-71-5</w:t>
            </w:r>
          </w:p>
        </w:tc>
      </w:tr>
      <w:tr w:rsidR="008B6357" w:rsidRPr="00DD3CF5" w14:paraId="0C0549C2" w14:textId="77777777" w:rsidTr="008B63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</w:tcPr>
          <w:p w14:paraId="0BE28497" w14:textId="5D5C1A5D" w:rsidR="008B6357" w:rsidRPr="00DD3CF5" w:rsidRDefault="008B6357" w:rsidP="00676A0E">
            <w:pPr>
              <w:jc w:val="both"/>
              <w:rPr>
                <w:rFonts w:ascii="Arial Narrow" w:hAnsi="Arial Narrow"/>
                <w:b w:val="0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Book </w:t>
            </w:r>
            <w:proofErr w:type="gramStart"/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>Chapters :</w:t>
            </w:r>
            <w:proofErr w:type="gramEnd"/>
            <w:r w:rsidR="000B4723"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 </w:t>
            </w:r>
            <w:r w:rsidR="000B4723" w:rsidRPr="00DD3CF5">
              <w:rPr>
                <w:rFonts w:ascii="Arial Narrow" w:eastAsia="Times New Roman" w:hAnsi="Arial Narrow" w:cs="Tahoma"/>
                <w:b w:val="0"/>
                <w:bCs w:val="0"/>
                <w:sz w:val="24"/>
                <w:szCs w:val="24"/>
              </w:rPr>
              <w:t>NA</w:t>
            </w:r>
          </w:p>
        </w:tc>
      </w:tr>
      <w:tr w:rsidR="008B6357" w:rsidRPr="00DD3CF5" w14:paraId="7C05F488" w14:textId="77777777" w:rsidTr="008B63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  <w:hideMark/>
          </w:tcPr>
          <w:p w14:paraId="41EB5418" w14:textId="316C4511" w:rsidR="008B6357" w:rsidRPr="00DD3CF5" w:rsidRDefault="008B6357" w:rsidP="008B6357">
            <w:pPr>
              <w:tabs>
                <w:tab w:val="left" w:pos="7351"/>
              </w:tabs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Conference Presentations: 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02 National</w:t>
            </w: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ab/>
            </w:r>
          </w:p>
        </w:tc>
      </w:tr>
      <w:tr w:rsidR="008B6357" w:rsidRPr="00DD3CF5" w14:paraId="3BCE8B2E" w14:textId="77777777" w:rsidTr="009021A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  <w:hideMark/>
          </w:tcPr>
          <w:p w14:paraId="0B83011E" w14:textId="01280258" w:rsidR="008B6357" w:rsidRPr="00DD3CF5" w:rsidRDefault="008B6357" w:rsidP="00324F17">
            <w:pPr>
              <w:jc w:val="both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Patents: </w:t>
            </w:r>
            <w:r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 xml:space="preserve">02 </w:t>
            </w:r>
            <w:r w:rsidR="00E21421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Granted</w:t>
            </w:r>
          </w:p>
        </w:tc>
      </w:tr>
      <w:tr w:rsidR="008B6357" w:rsidRPr="00DD3CF5" w14:paraId="54A77D32" w14:textId="77777777" w:rsidTr="009021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30" w:type="dxa"/>
            <w:gridSpan w:val="3"/>
            <w:hideMark/>
          </w:tcPr>
          <w:p w14:paraId="7DBE2EC9" w14:textId="71E9217A" w:rsidR="008B6357" w:rsidRPr="00DD3CF5" w:rsidRDefault="008B6357" w:rsidP="00676A0E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Number of Publications: National and </w:t>
            </w:r>
            <w:r w:rsidR="00DF2D5F" w:rsidRPr="00DD3CF5">
              <w:rPr>
                <w:rFonts w:ascii="Arial Narrow" w:eastAsia="Times New Roman" w:hAnsi="Arial Narrow" w:cs="Tahoma"/>
                <w:sz w:val="24"/>
                <w:szCs w:val="24"/>
              </w:rPr>
              <w:t>international</w:t>
            </w: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>:</w:t>
            </w:r>
            <w:r w:rsidR="00DF2D5F"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 </w:t>
            </w:r>
            <w:r w:rsidR="00E21421" w:rsidRPr="00DD3CF5">
              <w:rPr>
                <w:rFonts w:ascii="Arial Narrow" w:eastAsia="Times New Roman" w:hAnsi="Arial Narrow" w:cs="Tahoma"/>
                <w:b w:val="0"/>
                <w:sz w:val="24"/>
                <w:szCs w:val="24"/>
              </w:rPr>
              <w:t>10</w:t>
            </w:r>
          </w:p>
        </w:tc>
        <w:tc>
          <w:tcPr>
            <w:tcW w:w="3780" w:type="dxa"/>
            <w:gridSpan w:val="2"/>
            <w:hideMark/>
          </w:tcPr>
          <w:p w14:paraId="0415D560" w14:textId="1DCED7F8" w:rsidR="008B6357" w:rsidRPr="00DD3CF5" w:rsidRDefault="008B6357" w:rsidP="00676A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b/>
                <w:bCs/>
                <w:sz w:val="24"/>
                <w:szCs w:val="24"/>
              </w:rPr>
              <w:t xml:space="preserve">Resource Person Presentations: </w:t>
            </w:r>
            <w:r w:rsidR="00E21421" w:rsidRPr="00DD3CF5">
              <w:rPr>
                <w:rFonts w:ascii="Arial Narrow" w:eastAsia="Times New Roman" w:hAnsi="Arial Narrow" w:cs="Tahoma"/>
                <w:sz w:val="24"/>
                <w:szCs w:val="24"/>
              </w:rPr>
              <w:t>NA</w:t>
            </w:r>
          </w:p>
        </w:tc>
      </w:tr>
      <w:tr w:rsidR="008B6357" w:rsidRPr="00DD3CF5" w14:paraId="67FC9B5F" w14:textId="77777777" w:rsidTr="009021A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10" w:type="dxa"/>
            <w:gridSpan w:val="5"/>
            <w:hideMark/>
          </w:tcPr>
          <w:p w14:paraId="5808F802" w14:textId="77777777" w:rsidR="008B6357" w:rsidRPr="00DD3CF5" w:rsidRDefault="008B6357" w:rsidP="00F419D1">
            <w:pPr>
              <w:rPr>
                <w:rFonts w:ascii="Arial Narrow" w:eastAsia="Times New Roman" w:hAnsi="Arial Narrow" w:cs="Tahoma"/>
                <w:sz w:val="24"/>
                <w:szCs w:val="24"/>
              </w:rPr>
            </w:pPr>
            <w:r w:rsidRPr="00DD3CF5">
              <w:rPr>
                <w:rFonts w:ascii="Arial Narrow" w:eastAsia="Times New Roman" w:hAnsi="Arial Narrow" w:cs="Tahoma"/>
                <w:sz w:val="24"/>
                <w:szCs w:val="24"/>
              </w:rPr>
              <w:t xml:space="preserve">Selected Publications: </w:t>
            </w:r>
          </w:p>
          <w:p w14:paraId="3E43D3FB" w14:textId="77777777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line="276" w:lineRule="auto"/>
              <w:contextualSpacing w:val="0"/>
              <w:jc w:val="both"/>
              <w:rPr>
                <w:rFonts w:ascii="Arial Narrow" w:hAnsi="Arial Narrow" w:cs="Arial"/>
                <w:b w:val="0"/>
                <w:bCs w:val="0"/>
                <w:iCs/>
              </w:rPr>
            </w:pPr>
            <w:r w:rsidRPr="00DD3CF5">
              <w:rPr>
                <w:rFonts w:ascii="Arial Narrow" w:hAnsi="Arial Narrow" w:cs="Arial"/>
                <w:b w:val="0"/>
                <w:bCs w:val="0"/>
                <w:iCs/>
              </w:rPr>
              <w:t>Design and Development of Ayurvedic Topical Formulation for the Management of Dyspepsia in Infants. Asian Journal of Pharmaceutical Research.2025: 15(1); 22-28.</w:t>
            </w:r>
          </w:p>
          <w:p w14:paraId="74282BE3" w14:textId="7F4968BB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line="276" w:lineRule="auto"/>
              <w:contextualSpacing w:val="0"/>
              <w:jc w:val="both"/>
              <w:rPr>
                <w:rFonts w:ascii="Arial Narrow" w:hAnsi="Arial Narrow" w:cs="Arial"/>
                <w:b w:val="0"/>
                <w:bCs w:val="0"/>
                <w:iCs/>
              </w:rPr>
            </w:pPr>
            <w:r w:rsidRPr="00DD3CF5">
              <w:rPr>
                <w:rFonts w:ascii="Arial Narrow" w:hAnsi="Arial Narrow"/>
                <w:b w:val="0"/>
                <w:bCs w:val="0"/>
              </w:rPr>
              <w:t>Formulation of Sublingual Betaglucogallin Tablets for Rapid Relief of Inflammation. Int. J. Pharm. Sci. Rev. Res.2024: 4(1);16-20.</w:t>
            </w:r>
          </w:p>
          <w:p w14:paraId="4428A70A" w14:textId="77777777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line="276" w:lineRule="auto"/>
              <w:contextualSpacing w:val="0"/>
              <w:jc w:val="both"/>
              <w:rPr>
                <w:rFonts w:ascii="Arial Narrow" w:hAnsi="Arial Narrow" w:cs="Arial"/>
                <w:b w:val="0"/>
                <w:bCs w:val="0"/>
                <w:i/>
              </w:rPr>
            </w:pPr>
            <w:r w:rsidRPr="00DD3CF5">
              <w:rPr>
                <w:rFonts w:ascii="Arial Narrow" w:hAnsi="Arial Narrow"/>
                <w:b w:val="0"/>
                <w:bCs w:val="0"/>
              </w:rPr>
              <w:t>Recent Advances in Novel Herbal Drug Delivery System. Journal of Emerging Technologies and Innovation Research.2023:10(20);85-92</w:t>
            </w:r>
          </w:p>
          <w:p w14:paraId="669D02F9" w14:textId="77777777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line="276" w:lineRule="auto"/>
              <w:contextualSpacing w:val="0"/>
              <w:jc w:val="both"/>
              <w:rPr>
                <w:rFonts w:ascii="Arial Narrow" w:hAnsi="Arial Narrow" w:cs="Arial"/>
                <w:b w:val="0"/>
                <w:bCs w:val="0"/>
                <w:i/>
              </w:rPr>
            </w:pPr>
            <w:r w:rsidRPr="00DD3CF5">
              <w:rPr>
                <w:rFonts w:ascii="Arial Narrow" w:hAnsi="Arial Narrow" w:cs="Arial"/>
                <w:b w:val="0"/>
                <w:bCs w:val="0"/>
                <w:iCs/>
              </w:rPr>
              <w:t xml:space="preserve">Extraction and Characterization of Orange Peel Pectin as a Natural Tablet Binder. European Journal of Pharmaceutical and </w:t>
            </w:r>
            <w:r w:rsidRPr="00DD3CF5">
              <w:rPr>
                <w:rFonts w:ascii="Arial Narrow" w:hAnsi="Arial Narrow" w:cs="Arial"/>
                <w:b w:val="0"/>
                <w:bCs w:val="0"/>
                <w:iCs/>
              </w:rPr>
              <w:lastRenderedPageBreak/>
              <w:t>Medical Research. 2023:10(8).</w:t>
            </w:r>
          </w:p>
          <w:p w14:paraId="3087EA37" w14:textId="77777777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line="276" w:lineRule="auto"/>
              <w:contextualSpacing w:val="0"/>
              <w:jc w:val="both"/>
              <w:rPr>
                <w:rFonts w:ascii="Arial Narrow" w:hAnsi="Arial Narrow" w:cs="Arial"/>
                <w:b w:val="0"/>
                <w:bCs w:val="0"/>
                <w:i/>
              </w:rPr>
            </w:pPr>
            <w:r w:rsidRPr="00DD3CF5">
              <w:rPr>
                <w:rFonts w:ascii="Arial Narrow" w:hAnsi="Arial Narrow" w:cs="Arial"/>
                <w:b w:val="0"/>
                <w:bCs w:val="0"/>
              </w:rPr>
              <w:t>Extraction</w:t>
            </w:r>
            <w:r w:rsidRPr="00DD3CF5">
              <w:rPr>
                <w:rFonts w:ascii="Arial Narrow" w:hAnsi="Arial Narrow" w:cs="Arial"/>
                <w:b w:val="0"/>
                <w:bCs w:val="0"/>
                <w:spacing w:val="14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and</w:t>
            </w:r>
            <w:r w:rsidRPr="00DD3CF5">
              <w:rPr>
                <w:rFonts w:ascii="Arial Narrow" w:hAnsi="Arial Narrow" w:cs="Arial"/>
                <w:b w:val="0"/>
                <w:bCs w:val="0"/>
                <w:spacing w:val="18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Characterization</w:t>
            </w:r>
            <w:r w:rsidRPr="00DD3CF5">
              <w:rPr>
                <w:rFonts w:ascii="Arial Narrow" w:hAnsi="Arial Narrow" w:cs="Arial"/>
                <w:b w:val="0"/>
                <w:bCs w:val="0"/>
                <w:spacing w:val="14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of</w:t>
            </w:r>
            <w:r w:rsidRPr="00DD3CF5">
              <w:rPr>
                <w:rFonts w:ascii="Arial Narrow" w:hAnsi="Arial Narrow" w:cs="Arial"/>
                <w:b w:val="0"/>
                <w:bCs w:val="0"/>
                <w:spacing w:val="14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Pharmaceutical</w:t>
            </w:r>
            <w:r w:rsidRPr="00DD3CF5">
              <w:rPr>
                <w:rFonts w:ascii="Arial Narrow" w:hAnsi="Arial Narrow" w:cs="Arial"/>
                <w:b w:val="0"/>
                <w:bCs w:val="0"/>
                <w:spacing w:val="16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Excipient</w:t>
            </w:r>
            <w:r w:rsidRPr="00DD3CF5">
              <w:rPr>
                <w:rFonts w:ascii="Arial Narrow" w:hAnsi="Arial Narrow" w:cs="Arial"/>
                <w:b w:val="0"/>
                <w:bCs w:val="0"/>
                <w:spacing w:val="15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from</w:t>
            </w:r>
            <w:r w:rsidRPr="00DD3CF5">
              <w:rPr>
                <w:rFonts w:ascii="Arial Narrow" w:hAnsi="Arial Narrow" w:cs="Arial"/>
                <w:b w:val="0"/>
                <w:bCs w:val="0"/>
                <w:spacing w:val="19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i/>
              </w:rPr>
              <w:t>Tamarindus</w:t>
            </w:r>
            <w:r w:rsidRPr="00DD3CF5">
              <w:rPr>
                <w:rFonts w:ascii="Arial Narrow" w:hAnsi="Arial Narrow" w:cs="Arial"/>
                <w:b w:val="0"/>
                <w:bCs w:val="0"/>
                <w:i/>
                <w:spacing w:val="13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i/>
              </w:rPr>
              <w:t xml:space="preserve">indica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Seed. World Journal of Pharmacy and Pharmaceutical Sciences.2022:12(1); 1-9.</w:t>
            </w:r>
          </w:p>
          <w:p w14:paraId="69311F10" w14:textId="77777777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before="1" w:line="276" w:lineRule="auto"/>
              <w:ind w:right="224"/>
              <w:contextualSpacing w:val="0"/>
              <w:jc w:val="both"/>
              <w:rPr>
                <w:rFonts w:ascii="Arial Narrow" w:hAnsi="Arial Narrow" w:cs="Arial"/>
                <w:b w:val="0"/>
                <w:bCs w:val="0"/>
              </w:rPr>
            </w:pP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Graphene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Quantum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Dots: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A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Pharmaceutical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Review.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Asian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Journal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67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of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Pharmaceutical Research.2022: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-1"/>
              </w:rPr>
              <w:t xml:space="preserve"> 12(4); 341-348.</w:t>
            </w:r>
          </w:p>
          <w:p w14:paraId="1C8195E9" w14:textId="77777777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line="276" w:lineRule="auto"/>
              <w:ind w:right="221"/>
              <w:contextualSpacing w:val="0"/>
              <w:jc w:val="both"/>
              <w:rPr>
                <w:rFonts w:ascii="Arial Narrow" w:hAnsi="Arial Narrow" w:cs="Arial"/>
                <w:b w:val="0"/>
                <w:bCs w:val="0"/>
              </w:rPr>
            </w:pPr>
            <w:r w:rsidRPr="00DD3CF5">
              <w:rPr>
                <w:rFonts w:ascii="Arial Narrow" w:hAnsi="Arial Narrow" w:cs="Arial"/>
                <w:b w:val="0"/>
                <w:bCs w:val="0"/>
              </w:rPr>
              <w:t>Modification of the Dissolution Profile of Rivaroxaban by Spray Drying. Asian Journal of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Pharmacy</w:t>
            </w:r>
            <w:r w:rsidRPr="00DD3CF5">
              <w:rPr>
                <w:rFonts w:ascii="Arial Narrow" w:hAnsi="Arial Narrow" w:cs="Arial"/>
                <w:b w:val="0"/>
                <w:bCs w:val="0"/>
                <w:spacing w:val="-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and Technology.2018:</w:t>
            </w:r>
            <w:r w:rsidRPr="00DD3CF5">
              <w:rPr>
                <w:rFonts w:ascii="Arial Narrow" w:hAnsi="Arial Narrow" w:cs="Arial"/>
                <w:b w:val="0"/>
                <w:bCs w:val="0"/>
                <w:spacing w:val="-2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8(4);203-210</w:t>
            </w:r>
          </w:p>
          <w:p w14:paraId="3260D11B" w14:textId="77777777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line="276" w:lineRule="auto"/>
              <w:ind w:right="222"/>
              <w:contextualSpacing w:val="0"/>
              <w:jc w:val="both"/>
              <w:rPr>
                <w:rFonts w:ascii="Arial Narrow" w:hAnsi="Arial Narrow" w:cs="Arial"/>
                <w:b w:val="0"/>
                <w:bCs w:val="0"/>
              </w:rPr>
            </w:pPr>
            <w:r w:rsidRPr="00DD3CF5">
              <w:rPr>
                <w:rFonts w:ascii="Arial Narrow" w:hAnsi="Arial Narrow" w:cs="Arial"/>
                <w:b w:val="0"/>
                <w:bCs w:val="0"/>
              </w:rPr>
              <w:t>Spray Drying: A Promising Technique to Enhance Solubility. Asian Journal of Pharmacy</w:t>
            </w:r>
            <w:r w:rsidRPr="00DD3CF5">
              <w:rPr>
                <w:rFonts w:ascii="Arial Narrow" w:hAnsi="Arial Narrow" w:cs="Arial"/>
                <w:b w:val="0"/>
                <w:bCs w:val="0"/>
                <w:spacing w:val="-64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and</w:t>
            </w:r>
            <w:r w:rsidRPr="00DD3CF5">
              <w:rPr>
                <w:rFonts w:ascii="Arial Narrow" w:hAnsi="Arial Narrow" w:cs="Arial"/>
                <w:b w:val="0"/>
                <w:bCs w:val="0"/>
                <w:spacing w:val="-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Technology.2018:</w:t>
            </w:r>
            <w:r w:rsidRPr="00DD3CF5">
              <w:rPr>
                <w:rFonts w:ascii="Arial Narrow" w:hAnsi="Arial Narrow" w:cs="Arial"/>
                <w:b w:val="0"/>
                <w:bCs w:val="0"/>
                <w:spacing w:val="-2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8(4); 255-260.</w:t>
            </w:r>
          </w:p>
          <w:p w14:paraId="4742BAE5" w14:textId="77777777" w:rsidR="00582148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line="276" w:lineRule="auto"/>
              <w:ind w:right="223"/>
              <w:contextualSpacing w:val="0"/>
              <w:jc w:val="both"/>
              <w:rPr>
                <w:rFonts w:ascii="Arial Narrow" w:hAnsi="Arial Narrow" w:cs="Arial"/>
                <w:b w:val="0"/>
                <w:bCs w:val="0"/>
              </w:rPr>
            </w:pP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 xml:space="preserve">Dissolution Enhancement of Telmisartan by Spray Drying Technique.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Asian Journal of</w:t>
            </w:r>
            <w:r w:rsidRPr="00DD3CF5">
              <w:rPr>
                <w:rFonts w:ascii="Arial Narrow" w:hAnsi="Arial Narrow" w:cs="Arial"/>
                <w:b w:val="0"/>
                <w:bCs w:val="0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Pharmacy</w:t>
            </w:r>
            <w:r w:rsidRPr="00DD3CF5">
              <w:rPr>
                <w:rFonts w:ascii="Arial Narrow" w:hAnsi="Arial Narrow" w:cs="Arial"/>
                <w:b w:val="0"/>
                <w:bCs w:val="0"/>
                <w:spacing w:val="-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and Technology.2018:</w:t>
            </w:r>
            <w:r w:rsidRPr="00DD3CF5">
              <w:rPr>
                <w:rFonts w:ascii="Arial Narrow" w:hAnsi="Arial Narrow" w:cs="Arial"/>
                <w:b w:val="0"/>
                <w:bCs w:val="0"/>
                <w:spacing w:val="-2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</w:rPr>
              <w:t>8(4);264-269.</w:t>
            </w:r>
          </w:p>
          <w:p w14:paraId="22D5326F" w14:textId="6F15BCD2" w:rsidR="008B6357" w:rsidRPr="00DD3CF5" w:rsidRDefault="00582148" w:rsidP="00582148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581"/>
              </w:tabs>
              <w:autoSpaceDE w:val="0"/>
              <w:autoSpaceDN w:val="0"/>
              <w:spacing w:after="240" w:line="276" w:lineRule="auto"/>
              <w:ind w:right="227"/>
              <w:contextualSpacing w:val="0"/>
              <w:jc w:val="both"/>
              <w:rPr>
                <w:rFonts w:ascii="Arial Narrow" w:hAnsi="Arial Narrow" w:cs="Arial"/>
                <w:b w:val="0"/>
                <w:bCs w:val="0"/>
              </w:rPr>
            </w:pP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Comparative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Standardization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Study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of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Two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Marketed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Hingvashtak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proofErr w:type="spellStart"/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Churna</w:t>
            </w:r>
            <w:proofErr w:type="spellEnd"/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Formulation.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International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Journal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of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Scientific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Research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in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Science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and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1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Technology.2016: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  <w:spacing w:val="-3"/>
              </w:rPr>
              <w:t xml:space="preserve"> </w:t>
            </w:r>
            <w:r w:rsidRPr="00DD3CF5">
              <w:rPr>
                <w:rFonts w:ascii="Arial Narrow" w:hAnsi="Arial Narrow" w:cs="Arial"/>
                <w:b w:val="0"/>
                <w:bCs w:val="0"/>
                <w:color w:val="212121"/>
              </w:rPr>
              <w:t>2(2); 269-274.</w:t>
            </w:r>
          </w:p>
        </w:tc>
      </w:tr>
    </w:tbl>
    <w:p w14:paraId="60E17D8D" w14:textId="77777777" w:rsidR="001F1723" w:rsidRPr="00DD3CF5" w:rsidRDefault="001F1723" w:rsidP="005011A0">
      <w:pPr>
        <w:rPr>
          <w:rFonts w:ascii="Arial Narrow" w:hAnsi="Arial Narrow"/>
          <w:sz w:val="20"/>
          <w:szCs w:val="20"/>
        </w:rPr>
      </w:pPr>
    </w:p>
    <w:sectPr w:rsidR="001F1723" w:rsidRPr="00DD3CF5" w:rsidSect="001F17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132B37" w14:textId="77777777" w:rsidR="00FB7141" w:rsidRDefault="00FB7141" w:rsidP="00632100">
      <w:pPr>
        <w:spacing w:after="0" w:line="240" w:lineRule="auto"/>
      </w:pPr>
      <w:r>
        <w:separator/>
      </w:r>
    </w:p>
  </w:endnote>
  <w:endnote w:type="continuationSeparator" w:id="0">
    <w:p w14:paraId="50670CE0" w14:textId="77777777" w:rsidR="00FB7141" w:rsidRDefault="00FB7141" w:rsidP="00632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220868" w14:textId="77777777" w:rsidR="00FB7141" w:rsidRDefault="00FB7141" w:rsidP="00632100">
      <w:pPr>
        <w:spacing w:after="0" w:line="240" w:lineRule="auto"/>
      </w:pPr>
      <w:r>
        <w:separator/>
      </w:r>
    </w:p>
  </w:footnote>
  <w:footnote w:type="continuationSeparator" w:id="0">
    <w:p w14:paraId="1D57BCB4" w14:textId="77777777" w:rsidR="00FB7141" w:rsidRDefault="00FB7141" w:rsidP="006321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5924C9"/>
    <w:multiLevelType w:val="hybridMultilevel"/>
    <w:tmpl w:val="FB64B25E"/>
    <w:lvl w:ilvl="0" w:tplc="0AE68A16">
      <w:start w:val="1"/>
      <w:numFmt w:val="decimal"/>
      <w:lvlText w:val="%1."/>
      <w:lvlJc w:val="left"/>
      <w:pPr>
        <w:ind w:left="720" w:hanging="360"/>
      </w:pPr>
      <w:rPr>
        <w:rFonts w:cs="ArialNarrow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6C14A7"/>
    <w:multiLevelType w:val="multilevel"/>
    <w:tmpl w:val="F16C7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FE546BB"/>
    <w:multiLevelType w:val="hybridMultilevel"/>
    <w:tmpl w:val="61EAE75C"/>
    <w:lvl w:ilvl="0" w:tplc="50A085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4D3AB2"/>
    <w:multiLevelType w:val="hybridMultilevel"/>
    <w:tmpl w:val="E4203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174883"/>
    <w:multiLevelType w:val="hybridMultilevel"/>
    <w:tmpl w:val="0AB064A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7B60EAB"/>
    <w:multiLevelType w:val="hybridMultilevel"/>
    <w:tmpl w:val="DEE23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484E43"/>
    <w:multiLevelType w:val="hybridMultilevel"/>
    <w:tmpl w:val="C3F2D69E"/>
    <w:lvl w:ilvl="0" w:tplc="1E0C00A4">
      <w:start w:val="1"/>
      <w:numFmt w:val="decimal"/>
      <w:lvlText w:val="%1)"/>
      <w:lvlJc w:val="left"/>
      <w:pPr>
        <w:ind w:left="489" w:hanging="269"/>
      </w:pPr>
      <w:rPr>
        <w:rFonts w:ascii="Arial MT" w:eastAsia="Arial MT" w:hAnsi="Arial MT" w:cs="Arial MT" w:hint="default"/>
        <w:b w:val="0"/>
        <w:bCs/>
        <w:i w:val="0"/>
        <w:iCs w:val="0"/>
        <w:w w:val="99"/>
        <w:sz w:val="24"/>
        <w:szCs w:val="24"/>
        <w:lang w:val="en-US" w:eastAsia="en-US" w:bidi="ar-SA"/>
      </w:rPr>
    </w:lvl>
    <w:lvl w:ilvl="1" w:tplc="F38494E8">
      <w:numFmt w:val="bullet"/>
      <w:lvlText w:val=""/>
      <w:lvlJc w:val="left"/>
      <w:pPr>
        <w:ind w:left="849" w:hanging="360"/>
      </w:pPr>
      <w:rPr>
        <w:rFonts w:ascii="Wingdings" w:eastAsia="Wingdings" w:hAnsi="Wingdings" w:cs="Wingdings" w:hint="default"/>
        <w:w w:val="100"/>
        <w:sz w:val="24"/>
        <w:szCs w:val="24"/>
        <w:lang w:val="en-US" w:eastAsia="en-US" w:bidi="ar-SA"/>
      </w:rPr>
    </w:lvl>
    <w:lvl w:ilvl="2" w:tplc="220ECD74">
      <w:numFmt w:val="bullet"/>
      <w:lvlText w:val="•"/>
      <w:lvlJc w:val="left"/>
      <w:pPr>
        <w:ind w:left="1845" w:hanging="360"/>
      </w:pPr>
      <w:rPr>
        <w:rFonts w:hint="default"/>
        <w:lang w:val="en-US" w:eastAsia="en-US" w:bidi="ar-SA"/>
      </w:rPr>
    </w:lvl>
    <w:lvl w:ilvl="3" w:tplc="880CDD24">
      <w:numFmt w:val="bullet"/>
      <w:lvlText w:val="•"/>
      <w:lvlJc w:val="left"/>
      <w:pPr>
        <w:ind w:left="2841" w:hanging="360"/>
      </w:pPr>
      <w:rPr>
        <w:rFonts w:hint="default"/>
        <w:lang w:val="en-US" w:eastAsia="en-US" w:bidi="ar-SA"/>
      </w:rPr>
    </w:lvl>
    <w:lvl w:ilvl="4" w:tplc="5CCC5212">
      <w:numFmt w:val="bullet"/>
      <w:lvlText w:val="•"/>
      <w:lvlJc w:val="left"/>
      <w:pPr>
        <w:ind w:left="3837" w:hanging="360"/>
      </w:pPr>
      <w:rPr>
        <w:rFonts w:hint="default"/>
        <w:lang w:val="en-US" w:eastAsia="en-US" w:bidi="ar-SA"/>
      </w:rPr>
    </w:lvl>
    <w:lvl w:ilvl="5" w:tplc="EFFC3E16">
      <w:numFmt w:val="bullet"/>
      <w:lvlText w:val="•"/>
      <w:lvlJc w:val="left"/>
      <w:pPr>
        <w:ind w:left="4834" w:hanging="360"/>
      </w:pPr>
      <w:rPr>
        <w:rFonts w:hint="default"/>
        <w:lang w:val="en-US" w:eastAsia="en-US" w:bidi="ar-SA"/>
      </w:rPr>
    </w:lvl>
    <w:lvl w:ilvl="6" w:tplc="61E87BB6">
      <w:numFmt w:val="bullet"/>
      <w:lvlText w:val="•"/>
      <w:lvlJc w:val="left"/>
      <w:pPr>
        <w:ind w:left="5830" w:hanging="360"/>
      </w:pPr>
      <w:rPr>
        <w:rFonts w:hint="default"/>
        <w:lang w:val="en-US" w:eastAsia="en-US" w:bidi="ar-SA"/>
      </w:rPr>
    </w:lvl>
    <w:lvl w:ilvl="7" w:tplc="8DB00618">
      <w:numFmt w:val="bullet"/>
      <w:lvlText w:val="•"/>
      <w:lvlJc w:val="left"/>
      <w:pPr>
        <w:ind w:left="6826" w:hanging="360"/>
      </w:pPr>
      <w:rPr>
        <w:rFonts w:hint="default"/>
        <w:lang w:val="en-US" w:eastAsia="en-US" w:bidi="ar-SA"/>
      </w:rPr>
    </w:lvl>
    <w:lvl w:ilvl="8" w:tplc="441E92CE">
      <w:numFmt w:val="bullet"/>
      <w:lvlText w:val="•"/>
      <w:lvlJc w:val="left"/>
      <w:pPr>
        <w:ind w:left="7822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78327142"/>
    <w:multiLevelType w:val="hybridMultilevel"/>
    <w:tmpl w:val="023C2494"/>
    <w:lvl w:ilvl="0" w:tplc="4210A9FA">
      <w:start w:val="1"/>
      <w:numFmt w:val="decimal"/>
      <w:lvlText w:val="%1)"/>
      <w:lvlJc w:val="left"/>
      <w:pPr>
        <w:ind w:left="580" w:hanging="360"/>
      </w:pPr>
      <w:rPr>
        <w:rFonts w:ascii="Arial MT" w:eastAsia="Arial MT" w:hAnsi="Arial MT" w:cs="Arial MT" w:hint="default"/>
        <w:i w:val="0"/>
        <w:iCs w:val="0"/>
        <w:w w:val="99"/>
        <w:sz w:val="24"/>
        <w:szCs w:val="24"/>
        <w:lang w:val="en-US" w:eastAsia="en-US" w:bidi="ar-SA"/>
      </w:rPr>
    </w:lvl>
    <w:lvl w:ilvl="1" w:tplc="0F7456FC">
      <w:numFmt w:val="bullet"/>
      <w:lvlText w:val="•"/>
      <w:lvlJc w:val="left"/>
      <w:pPr>
        <w:ind w:left="1512" w:hanging="360"/>
      </w:pPr>
      <w:rPr>
        <w:rFonts w:hint="default"/>
        <w:lang w:val="en-US" w:eastAsia="en-US" w:bidi="ar-SA"/>
      </w:rPr>
    </w:lvl>
    <w:lvl w:ilvl="2" w:tplc="6E38D276">
      <w:numFmt w:val="bullet"/>
      <w:lvlText w:val="•"/>
      <w:lvlJc w:val="left"/>
      <w:pPr>
        <w:ind w:left="2445" w:hanging="360"/>
      </w:pPr>
      <w:rPr>
        <w:rFonts w:hint="default"/>
        <w:lang w:val="en-US" w:eastAsia="en-US" w:bidi="ar-SA"/>
      </w:rPr>
    </w:lvl>
    <w:lvl w:ilvl="3" w:tplc="AF8035D2">
      <w:numFmt w:val="bullet"/>
      <w:lvlText w:val="•"/>
      <w:lvlJc w:val="left"/>
      <w:pPr>
        <w:ind w:left="3377" w:hanging="360"/>
      </w:pPr>
      <w:rPr>
        <w:rFonts w:hint="default"/>
        <w:lang w:val="en-US" w:eastAsia="en-US" w:bidi="ar-SA"/>
      </w:rPr>
    </w:lvl>
    <w:lvl w:ilvl="4" w:tplc="16C4B204">
      <w:numFmt w:val="bullet"/>
      <w:lvlText w:val="•"/>
      <w:lvlJc w:val="left"/>
      <w:pPr>
        <w:ind w:left="4310" w:hanging="360"/>
      </w:pPr>
      <w:rPr>
        <w:rFonts w:hint="default"/>
        <w:lang w:val="en-US" w:eastAsia="en-US" w:bidi="ar-SA"/>
      </w:rPr>
    </w:lvl>
    <w:lvl w:ilvl="5" w:tplc="C89C9A96">
      <w:numFmt w:val="bullet"/>
      <w:lvlText w:val="•"/>
      <w:lvlJc w:val="left"/>
      <w:pPr>
        <w:ind w:left="5243" w:hanging="360"/>
      </w:pPr>
      <w:rPr>
        <w:rFonts w:hint="default"/>
        <w:lang w:val="en-US" w:eastAsia="en-US" w:bidi="ar-SA"/>
      </w:rPr>
    </w:lvl>
    <w:lvl w:ilvl="6" w:tplc="F51E44A6">
      <w:numFmt w:val="bullet"/>
      <w:lvlText w:val="•"/>
      <w:lvlJc w:val="left"/>
      <w:pPr>
        <w:ind w:left="6175" w:hanging="360"/>
      </w:pPr>
      <w:rPr>
        <w:rFonts w:hint="default"/>
        <w:lang w:val="en-US" w:eastAsia="en-US" w:bidi="ar-SA"/>
      </w:rPr>
    </w:lvl>
    <w:lvl w:ilvl="7" w:tplc="E4821186">
      <w:numFmt w:val="bullet"/>
      <w:lvlText w:val="•"/>
      <w:lvlJc w:val="left"/>
      <w:pPr>
        <w:ind w:left="7108" w:hanging="360"/>
      </w:pPr>
      <w:rPr>
        <w:rFonts w:hint="default"/>
        <w:lang w:val="en-US" w:eastAsia="en-US" w:bidi="ar-SA"/>
      </w:rPr>
    </w:lvl>
    <w:lvl w:ilvl="8" w:tplc="83F4BBF2">
      <w:numFmt w:val="bullet"/>
      <w:lvlText w:val="•"/>
      <w:lvlJc w:val="left"/>
      <w:pPr>
        <w:ind w:left="8041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7AD33C76"/>
    <w:multiLevelType w:val="multilevel"/>
    <w:tmpl w:val="7AD33C7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34877317">
    <w:abstractNumId w:val="1"/>
  </w:num>
  <w:num w:numId="2" w16cid:durableId="411657759">
    <w:abstractNumId w:val="0"/>
  </w:num>
  <w:num w:numId="3" w16cid:durableId="1136411334">
    <w:abstractNumId w:val="5"/>
  </w:num>
  <w:num w:numId="4" w16cid:durableId="1673144878">
    <w:abstractNumId w:val="8"/>
  </w:num>
  <w:num w:numId="5" w16cid:durableId="1311325913">
    <w:abstractNumId w:val="2"/>
  </w:num>
  <w:num w:numId="6" w16cid:durableId="184906560">
    <w:abstractNumId w:val="3"/>
  </w:num>
  <w:num w:numId="7" w16cid:durableId="1901749881">
    <w:abstractNumId w:val="6"/>
  </w:num>
  <w:num w:numId="8" w16cid:durableId="1462722031">
    <w:abstractNumId w:val="4"/>
  </w:num>
  <w:num w:numId="9" w16cid:durableId="10084835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2100"/>
    <w:rsid w:val="00022784"/>
    <w:rsid w:val="00047A8A"/>
    <w:rsid w:val="00065946"/>
    <w:rsid w:val="00082B81"/>
    <w:rsid w:val="00097C22"/>
    <w:rsid w:val="000B31D0"/>
    <w:rsid w:val="000B4723"/>
    <w:rsid w:val="001025A3"/>
    <w:rsid w:val="001069DF"/>
    <w:rsid w:val="00143A83"/>
    <w:rsid w:val="0017147B"/>
    <w:rsid w:val="0018311C"/>
    <w:rsid w:val="001A724F"/>
    <w:rsid w:val="001F1723"/>
    <w:rsid w:val="00212560"/>
    <w:rsid w:val="00237E06"/>
    <w:rsid w:val="00251347"/>
    <w:rsid w:val="002D6F02"/>
    <w:rsid w:val="002D782B"/>
    <w:rsid w:val="002E070A"/>
    <w:rsid w:val="003021CB"/>
    <w:rsid w:val="00324F17"/>
    <w:rsid w:val="00385016"/>
    <w:rsid w:val="003C272B"/>
    <w:rsid w:val="003E3562"/>
    <w:rsid w:val="003F5825"/>
    <w:rsid w:val="00403919"/>
    <w:rsid w:val="00415C40"/>
    <w:rsid w:val="0043277B"/>
    <w:rsid w:val="00480D56"/>
    <w:rsid w:val="004877B5"/>
    <w:rsid w:val="004E24AC"/>
    <w:rsid w:val="005011A0"/>
    <w:rsid w:val="005139CE"/>
    <w:rsid w:val="00516DC5"/>
    <w:rsid w:val="00530DD7"/>
    <w:rsid w:val="005802BD"/>
    <w:rsid w:val="00582148"/>
    <w:rsid w:val="005A67EB"/>
    <w:rsid w:val="005B349E"/>
    <w:rsid w:val="005C717C"/>
    <w:rsid w:val="00632100"/>
    <w:rsid w:val="00655B0C"/>
    <w:rsid w:val="00676A0E"/>
    <w:rsid w:val="00684450"/>
    <w:rsid w:val="00694B59"/>
    <w:rsid w:val="0069635F"/>
    <w:rsid w:val="006A2219"/>
    <w:rsid w:val="006C295A"/>
    <w:rsid w:val="006E1B58"/>
    <w:rsid w:val="006E7F91"/>
    <w:rsid w:val="006F25CF"/>
    <w:rsid w:val="006F60BE"/>
    <w:rsid w:val="0072072B"/>
    <w:rsid w:val="0073281F"/>
    <w:rsid w:val="00771C34"/>
    <w:rsid w:val="0077280D"/>
    <w:rsid w:val="00792339"/>
    <w:rsid w:val="0082352F"/>
    <w:rsid w:val="00836B1E"/>
    <w:rsid w:val="00864266"/>
    <w:rsid w:val="00864480"/>
    <w:rsid w:val="008B6357"/>
    <w:rsid w:val="009021A1"/>
    <w:rsid w:val="00913081"/>
    <w:rsid w:val="009328C2"/>
    <w:rsid w:val="00947B39"/>
    <w:rsid w:val="00967C63"/>
    <w:rsid w:val="00984D58"/>
    <w:rsid w:val="0098725C"/>
    <w:rsid w:val="009B3781"/>
    <w:rsid w:val="009D45B9"/>
    <w:rsid w:val="00A260F9"/>
    <w:rsid w:val="00A71DD4"/>
    <w:rsid w:val="00AA2241"/>
    <w:rsid w:val="00AE10D6"/>
    <w:rsid w:val="00AF03C7"/>
    <w:rsid w:val="00AF18A5"/>
    <w:rsid w:val="00B14515"/>
    <w:rsid w:val="00B64688"/>
    <w:rsid w:val="00B676C8"/>
    <w:rsid w:val="00B67F1A"/>
    <w:rsid w:val="00B77712"/>
    <w:rsid w:val="00B80827"/>
    <w:rsid w:val="00BA354B"/>
    <w:rsid w:val="00BB2E89"/>
    <w:rsid w:val="00BB4BBB"/>
    <w:rsid w:val="00BB7D6E"/>
    <w:rsid w:val="00BE2C84"/>
    <w:rsid w:val="00C20B9F"/>
    <w:rsid w:val="00C50B3A"/>
    <w:rsid w:val="00C52A90"/>
    <w:rsid w:val="00CE1179"/>
    <w:rsid w:val="00D02755"/>
    <w:rsid w:val="00D265A8"/>
    <w:rsid w:val="00D3033B"/>
    <w:rsid w:val="00D97AAE"/>
    <w:rsid w:val="00DD3CF5"/>
    <w:rsid w:val="00DE6768"/>
    <w:rsid w:val="00DF2D5F"/>
    <w:rsid w:val="00E11A38"/>
    <w:rsid w:val="00E21421"/>
    <w:rsid w:val="00E25719"/>
    <w:rsid w:val="00E46095"/>
    <w:rsid w:val="00E51C43"/>
    <w:rsid w:val="00E56461"/>
    <w:rsid w:val="00EB468B"/>
    <w:rsid w:val="00EF7B15"/>
    <w:rsid w:val="00F05AC9"/>
    <w:rsid w:val="00F419D1"/>
    <w:rsid w:val="00F542C5"/>
    <w:rsid w:val="00F669A2"/>
    <w:rsid w:val="00F7121F"/>
    <w:rsid w:val="00F84404"/>
    <w:rsid w:val="00FA7DE4"/>
    <w:rsid w:val="00FB71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28F584AC"/>
  <w15:docId w15:val="{CBCA62B4-341A-4BDE-92B5-08AA4690F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5719"/>
  </w:style>
  <w:style w:type="paragraph" w:styleId="Heading1">
    <w:name w:val="heading 1"/>
    <w:basedOn w:val="Normal"/>
    <w:next w:val="Normal"/>
    <w:link w:val="Heading1Char"/>
    <w:uiPriority w:val="9"/>
    <w:qFormat/>
    <w:rsid w:val="00D265A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63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2100"/>
    <w:rPr>
      <w:rFonts w:ascii="Arial" w:hAnsi="Arial" w:cs="Arial" w:hint="default"/>
      <w:color w:val="E0342B"/>
      <w:sz w:val="24"/>
      <w:szCs w:val="24"/>
      <w:u w:val="single"/>
    </w:rPr>
  </w:style>
  <w:style w:type="paragraph" w:styleId="NormalWeb">
    <w:name w:val="Normal (Web)"/>
    <w:basedOn w:val="Normal"/>
    <w:uiPriority w:val="99"/>
    <w:unhideWhenUsed/>
    <w:rsid w:val="006321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32100"/>
    <w:rPr>
      <w:b/>
      <w:bCs/>
    </w:rPr>
  </w:style>
  <w:style w:type="character" w:styleId="Emphasis">
    <w:name w:val="Emphasis"/>
    <w:basedOn w:val="DefaultParagraphFont"/>
    <w:uiPriority w:val="20"/>
    <w:qFormat/>
    <w:rsid w:val="00632100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2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10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1"/>
    <w:qFormat/>
    <w:rsid w:val="00632100"/>
    <w:pPr>
      <w:ind w:left="720"/>
      <w:contextualSpacing/>
    </w:pPr>
  </w:style>
  <w:style w:type="table" w:styleId="LightList-Accent3">
    <w:name w:val="Light List Accent 3"/>
    <w:basedOn w:val="TableNormal"/>
    <w:uiPriority w:val="61"/>
    <w:rsid w:val="0063210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32100"/>
  </w:style>
  <w:style w:type="paragraph" w:styleId="Footer">
    <w:name w:val="footer"/>
    <w:basedOn w:val="Normal"/>
    <w:link w:val="FooterChar"/>
    <w:uiPriority w:val="99"/>
    <w:semiHidden/>
    <w:unhideWhenUsed/>
    <w:rsid w:val="00632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32100"/>
  </w:style>
  <w:style w:type="table" w:customStyle="1" w:styleId="LightList-Accent11">
    <w:name w:val="Light List - Accent 11"/>
    <w:basedOn w:val="TableNormal"/>
    <w:uiPriority w:val="61"/>
    <w:rsid w:val="001025A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customStyle="1" w:styleId="Heading3Char">
    <w:name w:val="Heading 3 Char"/>
    <w:basedOn w:val="DefaultParagraphFont"/>
    <w:link w:val="Heading3"/>
    <w:uiPriority w:val="9"/>
    <w:semiHidden/>
    <w:rsid w:val="0069635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D265A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03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4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214138">
                  <w:marLeft w:val="0"/>
                  <w:marRight w:val="0"/>
                  <w:marTop w:val="56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85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Jadhav R B</dc:creator>
  <cp:lastModifiedBy>Aniket Patil</cp:lastModifiedBy>
  <cp:revision>2</cp:revision>
  <dcterms:created xsi:type="dcterms:W3CDTF">2024-01-06T18:55:00Z</dcterms:created>
  <dcterms:modified xsi:type="dcterms:W3CDTF">2025-05-15T09:55:00Z</dcterms:modified>
</cp:coreProperties>
</file>