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26" w:type="dxa"/>
        <w:tblInd w:w="-25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6"/>
        <w:gridCol w:w="1044"/>
        <w:gridCol w:w="481"/>
        <w:gridCol w:w="481"/>
        <w:gridCol w:w="4524"/>
      </w:tblGrid>
      <w:tr w:rsidR="00D35AE7" w:rsidRPr="00A14E12" w14:paraId="39FF4FC9" w14:textId="77777777" w:rsidTr="007C5420">
        <w:trPr>
          <w:trHeight w:val="2667"/>
        </w:trPr>
        <w:tc>
          <w:tcPr>
            <w:tcW w:w="5969" w:type="dxa"/>
            <w:gridSpan w:val="3"/>
            <w:tcBorders>
              <w:top w:val="single" w:sz="8" w:space="0" w:color="4F81BD"/>
              <w:lef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2CE70" w14:textId="0B500322" w:rsidR="00D35AE7" w:rsidRPr="00BD034A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BD034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IN"/>
              </w:rPr>
              <w:t>Miss.</w:t>
            </w:r>
            <w:r w:rsidR="00E53850" w:rsidRPr="00BD034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IN"/>
              </w:rPr>
              <w:t>Rutuja</w:t>
            </w:r>
            <w:proofErr w:type="spellEnd"/>
            <w:r w:rsidR="00E53850" w:rsidRPr="00BD034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IN"/>
              </w:rPr>
              <w:t xml:space="preserve"> Narayan Patil</w:t>
            </w:r>
            <w:r w:rsidRPr="00BD034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IN"/>
              </w:rPr>
              <w:t xml:space="preserve">, </w:t>
            </w:r>
            <w:proofErr w:type="spellStart"/>
            <w:proofErr w:type="gramStart"/>
            <w:r w:rsidRPr="00BD034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IN"/>
              </w:rPr>
              <w:t>M.Pharm</w:t>
            </w:r>
            <w:proofErr w:type="spellEnd"/>
            <w:proofErr w:type="gramEnd"/>
            <w:r w:rsidRPr="00BD034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IN"/>
              </w:rPr>
              <w:t> </w:t>
            </w:r>
            <w:r w:rsidR="00E53850" w:rsidRPr="00BD034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IN"/>
              </w:rPr>
              <w:t>(Pharmacognosy</w:t>
            </w:r>
            <w:r w:rsidRPr="00BD034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IN"/>
              </w:rPr>
              <w:t>)</w:t>
            </w:r>
          </w:p>
          <w:p w14:paraId="32F656A9" w14:textId="28BA3AD1" w:rsidR="00D35AE7" w:rsidRPr="00BD034A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03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IN"/>
              </w:rPr>
              <w:t>Assistant Professor</w:t>
            </w:r>
          </w:p>
          <w:p w14:paraId="2F675F2C" w14:textId="77777777" w:rsidR="00D35AE7" w:rsidRPr="00BD034A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0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Campus Address:</w:t>
            </w:r>
          </w:p>
          <w:p w14:paraId="2BBAE34B" w14:textId="77777777" w:rsidR="00D35AE7" w:rsidRPr="00BD034A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Sant Dnyaneshwar </w:t>
            </w:r>
            <w:proofErr w:type="spellStart"/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Shikshan</w:t>
            </w:r>
            <w:proofErr w:type="spellEnd"/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Sanstha’s</w:t>
            </w:r>
            <w:proofErr w:type="spellEnd"/>
          </w:p>
          <w:p w14:paraId="3BAE7296" w14:textId="77777777" w:rsidR="00D35AE7" w:rsidRPr="00BD034A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Annasaheb Dange College of B Pharmacy</w:t>
            </w:r>
          </w:p>
          <w:p w14:paraId="2E6EC321" w14:textId="77777777" w:rsidR="00D35AE7" w:rsidRPr="00BD034A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Ashta, Tal. </w:t>
            </w:r>
            <w:proofErr w:type="spellStart"/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Walwa</w:t>
            </w:r>
            <w:proofErr w:type="spellEnd"/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, Dist. </w:t>
            </w:r>
            <w:proofErr w:type="spellStart"/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Sangli</w:t>
            </w:r>
            <w:proofErr w:type="spellEnd"/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(416301)</w:t>
            </w:r>
            <w:r w:rsidRPr="00BD0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  <w:p w14:paraId="6A408C46" w14:textId="77777777" w:rsidR="00D35AE7" w:rsidRPr="00BD034A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Phone: Office: 02342-241125, </w:t>
            </w:r>
          </w:p>
          <w:p w14:paraId="4952379D" w14:textId="4957D611" w:rsidR="00D35AE7" w:rsidRPr="00BD034A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Cell </w:t>
            </w:r>
            <w:r w:rsidR="00E53850"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No.</w:t>
            </w:r>
          </w:p>
          <w:p w14:paraId="722C683C" w14:textId="330A5226" w:rsidR="00D35AE7" w:rsidRPr="00BD034A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E-mail: </w:t>
            </w:r>
            <w:r w:rsidR="00E53850" w:rsidRPr="00BD034A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n-IN"/>
              </w:rPr>
              <w:t>pati</w:t>
            </w:r>
            <w:r w:rsidR="00B942F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n-IN"/>
              </w:rPr>
              <w:t>l.rutuja</w:t>
            </w:r>
            <w:r w:rsidRPr="00BD034A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n-IN"/>
              </w:rPr>
              <w:t>adcbp</w:t>
            </w:r>
            <w:r w:rsidRPr="00BD034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n-IN"/>
              </w:rPr>
              <w:t>@gmail.com</w:t>
            </w:r>
          </w:p>
        </w:tc>
        <w:tc>
          <w:tcPr>
            <w:tcW w:w="4956" w:type="dxa"/>
            <w:gridSpan w:val="2"/>
            <w:tcBorders>
              <w:top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7BCB6" w14:textId="5686D90B" w:rsidR="00D35AE7" w:rsidRPr="00BD034A" w:rsidRDefault="004B23E8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NZ" w:eastAsia="en-NZ"/>
              </w:rPr>
              <w:drawing>
                <wp:anchor distT="0" distB="0" distL="114300" distR="114300" simplePos="0" relativeHeight="251658240" behindDoc="0" locked="0" layoutInCell="1" allowOverlap="1" wp14:anchorId="66E9A78C" wp14:editId="287B59EE">
                  <wp:simplePos x="0" y="0"/>
                  <wp:positionH relativeFrom="column">
                    <wp:posOffset>1712595</wp:posOffset>
                  </wp:positionH>
                  <wp:positionV relativeFrom="paragraph">
                    <wp:posOffset>0</wp:posOffset>
                  </wp:positionV>
                  <wp:extent cx="1400175" cy="1704975"/>
                  <wp:effectExtent l="0" t="0" r="9525" b="9525"/>
                  <wp:wrapThrough wrapText="bothSides">
                    <wp:wrapPolygon edited="0">
                      <wp:start x="0" y="0"/>
                      <wp:lineTo x="0" y="21479"/>
                      <wp:lineTo x="21453" y="21479"/>
                      <wp:lineTo x="21453" y="0"/>
                      <wp:lineTo x="0" y="0"/>
                    </wp:wrapPolygon>
                  </wp:wrapThrough>
                  <wp:docPr id="2" name="Picture 2" descr="C:\Users\shree\Downloads\Screenshot_20230818_154525_Gm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ree\Downloads\Screenshot_20230818_154525_Gm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35AE7" w:rsidRPr="00D35AE7" w14:paraId="616E8DFF" w14:textId="77777777" w:rsidTr="007C5420">
        <w:trPr>
          <w:trHeight w:val="920"/>
        </w:trPr>
        <w:tc>
          <w:tcPr>
            <w:tcW w:w="10926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4984E" w14:textId="77777777" w:rsidR="00D35AE7" w:rsidRPr="00BD034A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0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Education:</w:t>
            </w:r>
          </w:p>
          <w:p w14:paraId="4F73AA59" w14:textId="7281E255" w:rsidR="00D35AE7" w:rsidRPr="00BD034A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M.Pharm</w:t>
            </w:r>
            <w:proofErr w:type="spellEnd"/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. (2020): </w:t>
            </w:r>
            <w:r w:rsidR="00E53850"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KLE College of pharmacy, </w:t>
            </w:r>
            <w:proofErr w:type="spellStart"/>
            <w:r w:rsidR="00E53850"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Belgavi</w:t>
            </w:r>
            <w:proofErr w:type="spellEnd"/>
            <w:r w:rsidR="00E53850"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.</w:t>
            </w:r>
          </w:p>
          <w:p w14:paraId="235AF326" w14:textId="1E836085" w:rsidR="00D35AE7" w:rsidRPr="00BD034A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B. Pharm. (20</w:t>
            </w:r>
            <w:r w:rsidR="00E53850"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</w:t>
            </w:r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):</w:t>
            </w:r>
            <w:r w:rsidR="00E53850"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KLE College of pharmacy, </w:t>
            </w:r>
            <w:proofErr w:type="spellStart"/>
            <w:r w:rsidR="00E53850"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Belgavi</w:t>
            </w:r>
            <w:proofErr w:type="spellEnd"/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.</w:t>
            </w:r>
          </w:p>
          <w:p w14:paraId="732EB1F9" w14:textId="77777777" w:rsidR="00D35AE7" w:rsidRPr="00BD034A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0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D35AE7" w:rsidRPr="00D35AE7" w14:paraId="502F15C1" w14:textId="77777777" w:rsidTr="007C5420">
        <w:trPr>
          <w:trHeight w:val="509"/>
        </w:trPr>
        <w:tc>
          <w:tcPr>
            <w:tcW w:w="10926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A693E" w14:textId="77777777" w:rsidR="00D35AE7" w:rsidRPr="00BD034A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03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Professional Work Experience:</w:t>
            </w:r>
          </w:p>
          <w:p w14:paraId="320CB14E" w14:textId="5872C1F3" w:rsidR="00D35AE7" w:rsidRPr="00BD034A" w:rsidRDefault="00D35AE7" w:rsidP="00D35AE7">
            <w:pPr>
              <w:numPr>
                <w:ilvl w:val="0"/>
                <w:numId w:val="1"/>
              </w:numPr>
              <w:spacing w:before="9" w:after="0" w:line="240" w:lineRule="auto"/>
              <w:ind w:left="520" w:right="71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Work as Assistant Professor in Annasaheb Dange College of B Pharmacy, </w:t>
            </w:r>
            <w:proofErr w:type="spellStart"/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Astha</w:t>
            </w:r>
            <w:proofErr w:type="spellEnd"/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gramStart"/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From</w:t>
            </w:r>
            <w:proofErr w:type="gramEnd"/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0</w:t>
            </w:r>
            <w:r w:rsidR="00E53850"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1August</w:t>
            </w:r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2023</w:t>
            </w:r>
          </w:p>
          <w:p w14:paraId="2BFAD0F5" w14:textId="77777777" w:rsidR="00D35AE7" w:rsidRPr="00BD034A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7696C" w:rsidRPr="00D35AE7" w14:paraId="04CD4ED4" w14:textId="77777777" w:rsidTr="007C5420">
        <w:trPr>
          <w:trHeight w:val="227"/>
        </w:trPr>
        <w:tc>
          <w:tcPr>
            <w:tcW w:w="44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26348" w14:textId="77777777" w:rsidR="00D35AE7" w:rsidRPr="00BD034A" w:rsidRDefault="00D35AE7" w:rsidP="00D3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0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Teaching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796A7" w14:textId="77777777" w:rsidR="00D35AE7" w:rsidRPr="00BD034A" w:rsidRDefault="00D35AE7" w:rsidP="00D3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0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Research</w:t>
            </w:r>
          </w:p>
        </w:tc>
        <w:tc>
          <w:tcPr>
            <w:tcW w:w="0" w:type="auto"/>
            <w:gridSpan w:val="2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B41D0" w14:textId="77777777" w:rsidR="00D35AE7" w:rsidRPr="00BD034A" w:rsidRDefault="00D35AE7" w:rsidP="00D3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0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Industry</w:t>
            </w:r>
          </w:p>
        </w:tc>
        <w:tc>
          <w:tcPr>
            <w:tcW w:w="448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8846D" w14:textId="77777777" w:rsidR="00D35AE7" w:rsidRPr="00BD034A" w:rsidRDefault="00D35AE7" w:rsidP="00D3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0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Total</w:t>
            </w:r>
          </w:p>
        </w:tc>
      </w:tr>
      <w:tr w:rsidR="00B7696C" w:rsidRPr="00D35AE7" w14:paraId="3438742C" w14:textId="77777777" w:rsidTr="007C5420">
        <w:trPr>
          <w:trHeight w:val="227"/>
        </w:trPr>
        <w:tc>
          <w:tcPr>
            <w:tcW w:w="44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5BD8F" w14:textId="6CA07E1A" w:rsidR="00D35AE7" w:rsidRPr="00BD034A" w:rsidRDefault="00B94069" w:rsidP="00D3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yrs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9 months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5E6AD" w14:textId="77777777" w:rsidR="00D35AE7" w:rsidRPr="00BD034A" w:rsidRDefault="00D35AE7" w:rsidP="00D3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F3883" w14:textId="77777777" w:rsidR="00D35AE7" w:rsidRPr="00BD034A" w:rsidRDefault="00D35AE7" w:rsidP="00D3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448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7E63D" w14:textId="77777777" w:rsidR="00D35AE7" w:rsidRPr="00BD034A" w:rsidRDefault="00D35AE7" w:rsidP="00D3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</w:tr>
      <w:tr w:rsidR="00D35AE7" w:rsidRPr="00D35AE7" w14:paraId="0E1EEFA5" w14:textId="77777777" w:rsidTr="007C5420">
        <w:trPr>
          <w:trHeight w:val="215"/>
        </w:trPr>
        <w:tc>
          <w:tcPr>
            <w:tcW w:w="10926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D96CB" w14:textId="611A6924" w:rsidR="00D35AE7" w:rsidRPr="00BD034A" w:rsidRDefault="00D35AE7" w:rsidP="00D35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0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Professional Affiliations:</w:t>
            </w:r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); Registered Pharmacist (Registration No.</w:t>
            </w:r>
            <w:proofErr w:type="gramStart"/>
            <w:r w:rsidR="00E53850"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67645</w:t>
            </w:r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)</w:t>
            </w:r>
            <w:proofErr w:type="gramEnd"/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; </w:t>
            </w:r>
          </w:p>
        </w:tc>
      </w:tr>
      <w:tr w:rsidR="00D35AE7" w:rsidRPr="00D35AE7" w14:paraId="4709F33A" w14:textId="77777777" w:rsidTr="007C5420">
        <w:trPr>
          <w:trHeight w:val="227"/>
        </w:trPr>
        <w:tc>
          <w:tcPr>
            <w:tcW w:w="10926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C5732" w14:textId="4E20D89E" w:rsidR="00D35AE7" w:rsidRPr="00BD034A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0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Subject Taught: UG- </w:t>
            </w:r>
            <w:r w:rsidR="00BD034A" w:rsidRPr="00BD034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en-IN"/>
              </w:rPr>
              <w:t>Pharmacognosy</w:t>
            </w:r>
          </w:p>
        </w:tc>
      </w:tr>
      <w:tr w:rsidR="00D35AE7" w:rsidRPr="00D35AE7" w14:paraId="129E5356" w14:textId="77777777" w:rsidTr="007C5420">
        <w:trPr>
          <w:trHeight w:val="454"/>
        </w:trPr>
        <w:tc>
          <w:tcPr>
            <w:tcW w:w="10926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4DEA5" w14:textId="72B95DED" w:rsidR="00D35AE7" w:rsidRPr="00BD034A" w:rsidRDefault="00D35AE7" w:rsidP="00D35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0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Research Foci:</w:t>
            </w:r>
            <w:r w:rsid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Bioprocess development for production of </w:t>
            </w:r>
            <w:proofErr w:type="spellStart"/>
            <w:r w:rsid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piperine</w:t>
            </w:r>
            <w:proofErr w:type="spellEnd"/>
            <w:r w:rsid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and designing </w:t>
            </w:r>
            <w:r w:rsidR="00BD034A" w:rsidRPr="00BD034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IN"/>
              </w:rPr>
              <w:t>Ex-situ</w:t>
            </w:r>
            <w:r w:rsid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methods for conservation of </w:t>
            </w:r>
            <w:r w:rsidR="00BD034A" w:rsidRPr="00BD034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IN"/>
              </w:rPr>
              <w:t xml:space="preserve">Piper </w:t>
            </w:r>
            <w:proofErr w:type="spellStart"/>
            <w:proofErr w:type="gramStart"/>
            <w:r w:rsidR="00BD034A" w:rsidRPr="00BD034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IN"/>
              </w:rPr>
              <w:t>trichostyachon</w:t>
            </w:r>
            <w:proofErr w:type="spellEnd"/>
            <w:r w:rsidR="00BD034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IN"/>
              </w:rPr>
              <w:t xml:space="preserve"> .</w:t>
            </w:r>
            <w:proofErr w:type="gramEnd"/>
          </w:p>
        </w:tc>
      </w:tr>
      <w:tr w:rsidR="00D35AE7" w:rsidRPr="00D35AE7" w14:paraId="34E771A7" w14:textId="77777777" w:rsidTr="007C5420">
        <w:trPr>
          <w:trHeight w:val="227"/>
        </w:trPr>
        <w:tc>
          <w:tcPr>
            <w:tcW w:w="596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FB33A" w14:textId="77777777" w:rsidR="00D35AE7" w:rsidRPr="00BD034A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0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Number of Research Projects: </w:t>
            </w:r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01</w:t>
            </w:r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ab/>
            </w:r>
            <w:r w:rsidRPr="00BD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ab/>
            </w:r>
          </w:p>
        </w:tc>
        <w:tc>
          <w:tcPr>
            <w:tcW w:w="4956" w:type="dxa"/>
            <w:gridSpan w:val="2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B9F9F" w14:textId="77777777" w:rsidR="00D35AE7" w:rsidRPr="00BD034A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0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Grants Received: -</w:t>
            </w:r>
          </w:p>
        </w:tc>
      </w:tr>
      <w:tr w:rsidR="00D35AE7" w:rsidRPr="00D35AE7" w14:paraId="63C52172" w14:textId="77777777" w:rsidTr="007C5420">
        <w:trPr>
          <w:trHeight w:val="213"/>
        </w:trPr>
        <w:tc>
          <w:tcPr>
            <w:tcW w:w="596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FD3CF" w14:textId="78DA356A" w:rsidR="00D35AE7" w:rsidRPr="00BD034A" w:rsidRDefault="00BD034A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Number of Publications: </w:t>
            </w:r>
            <w:r w:rsidRPr="00BD03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IN"/>
              </w:rPr>
              <w:t>01</w:t>
            </w:r>
          </w:p>
        </w:tc>
        <w:tc>
          <w:tcPr>
            <w:tcW w:w="4956" w:type="dxa"/>
            <w:gridSpan w:val="2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D7242" w14:textId="77777777" w:rsidR="00D35AE7" w:rsidRPr="00BD034A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0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Resource Person Presentations: - </w:t>
            </w:r>
          </w:p>
        </w:tc>
      </w:tr>
      <w:tr w:rsidR="00D35AE7" w:rsidRPr="00D35AE7" w14:paraId="550EA972" w14:textId="77777777" w:rsidTr="007C5420">
        <w:trPr>
          <w:trHeight w:val="4770"/>
        </w:trPr>
        <w:tc>
          <w:tcPr>
            <w:tcW w:w="10926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0F998" w14:textId="4AB93E34" w:rsidR="00D35AE7" w:rsidRPr="00BD034A" w:rsidRDefault="00D35AE7" w:rsidP="00A9154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034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</w:r>
            <w:r w:rsidR="0006754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</w:t>
            </w:r>
            <w:r w:rsidR="00A91542">
              <w:t xml:space="preserve"> </w:t>
            </w:r>
            <w:proofErr w:type="spellStart"/>
            <w:r w:rsidR="00A91542" w:rsidRPr="00A9154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Hurkadale</w:t>
            </w:r>
            <w:proofErr w:type="spellEnd"/>
            <w:r w:rsidR="00A91542" w:rsidRPr="00A9154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PJ, </w:t>
            </w:r>
            <w:proofErr w:type="spellStart"/>
            <w:r w:rsidR="00A91542" w:rsidRPr="00A9154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Nandanwadkar</w:t>
            </w:r>
            <w:proofErr w:type="spellEnd"/>
            <w:r w:rsidR="00A91542" w:rsidRPr="00A9154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SM, </w:t>
            </w:r>
            <w:proofErr w:type="spellStart"/>
            <w:r w:rsidR="00A91542" w:rsidRPr="00A9154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Bidikar</w:t>
            </w:r>
            <w:proofErr w:type="spellEnd"/>
            <w:r w:rsidR="00A91542" w:rsidRPr="00A9154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CM, Patil RN, Hegde HV. High-performance thin-layer</w:t>
            </w:r>
            <w:r w:rsidR="00A9154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="00A91542" w:rsidRPr="00A9154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chromatographic method development and determination of bio-enhancer from Piper </w:t>
            </w:r>
            <w:proofErr w:type="spellStart"/>
            <w:r w:rsidR="00A91542" w:rsidRPr="00A9154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Trichostachyon</w:t>
            </w:r>
            <w:proofErr w:type="spellEnd"/>
            <w:r w:rsidR="00A91542" w:rsidRPr="00A9154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: An ethnomedicinal plant. JPC – Journal of Planar Chromatography – Modern TLC. 2021;34(4):329–36. doi:10.1007/s00764-021-00113-9</w:t>
            </w:r>
          </w:p>
          <w:p w14:paraId="6693F443" w14:textId="46707310" w:rsidR="00D35AE7" w:rsidRPr="00BD034A" w:rsidRDefault="00D35AE7" w:rsidP="009373B3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0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ab/>
            </w:r>
            <w:r w:rsidR="00937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ab/>
            </w:r>
          </w:p>
        </w:tc>
      </w:tr>
    </w:tbl>
    <w:p w14:paraId="26316512" w14:textId="77777777" w:rsidR="004E3E43" w:rsidRDefault="004E3E43" w:rsidP="00E53850">
      <w:pPr>
        <w:ind w:left="5245"/>
      </w:pPr>
      <w:bookmarkStart w:id="0" w:name="_GoBack"/>
      <w:bookmarkEnd w:id="0"/>
    </w:p>
    <w:sectPr w:rsidR="004E3E43" w:rsidSect="00E53850">
      <w:pgSz w:w="11906" w:h="16838"/>
      <w:pgMar w:top="1440" w:right="3933" w:bottom="1440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79D5"/>
    <w:multiLevelType w:val="multilevel"/>
    <w:tmpl w:val="49DAB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AE7"/>
    <w:rsid w:val="00011555"/>
    <w:rsid w:val="00012A15"/>
    <w:rsid w:val="0006754C"/>
    <w:rsid w:val="004B23E8"/>
    <w:rsid w:val="004E3E43"/>
    <w:rsid w:val="007C5420"/>
    <w:rsid w:val="009373B3"/>
    <w:rsid w:val="00A00188"/>
    <w:rsid w:val="00A14E12"/>
    <w:rsid w:val="00A91542"/>
    <w:rsid w:val="00B7696C"/>
    <w:rsid w:val="00B94069"/>
    <w:rsid w:val="00B942FB"/>
    <w:rsid w:val="00BD034A"/>
    <w:rsid w:val="00D35AE7"/>
    <w:rsid w:val="00E5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85A5C"/>
  <w15:docId w15:val="{2750CF4F-C164-45C9-BDBB-A6D4F9C0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D35AE7"/>
  </w:style>
  <w:style w:type="paragraph" w:styleId="BalloonText">
    <w:name w:val="Balloon Text"/>
    <w:basedOn w:val="Normal"/>
    <w:link w:val="BalloonTextChar"/>
    <w:uiPriority w:val="99"/>
    <w:semiHidden/>
    <w:unhideWhenUsed/>
    <w:rsid w:val="00E5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0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Sanjana</dc:creator>
  <cp:keywords/>
  <dc:description/>
  <cp:lastModifiedBy>Guruprasad Sutar</cp:lastModifiedBy>
  <cp:revision>9</cp:revision>
  <dcterms:created xsi:type="dcterms:W3CDTF">2023-08-18T05:12:00Z</dcterms:created>
  <dcterms:modified xsi:type="dcterms:W3CDTF">2023-08-19T04:53:00Z</dcterms:modified>
</cp:coreProperties>
</file>