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List-Accent11"/>
        <w:tblW w:w="107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398"/>
        <w:gridCol w:w="2391"/>
        <w:gridCol w:w="2141"/>
        <w:gridCol w:w="1237"/>
        <w:gridCol w:w="2543"/>
      </w:tblGrid>
      <w:tr w:rsidR="00632100" w:rsidRPr="00C0168E" w:rsidTr="00902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gridSpan w:val="3"/>
            <w:hideMark/>
          </w:tcPr>
          <w:p w:rsidR="00632100" w:rsidRPr="009D4713" w:rsidRDefault="00C0168E" w:rsidP="00C016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IN"/>
              </w:rPr>
              <w:t>Dr. Shradha Shivdayal Tiwari</w:t>
            </w:r>
            <w:r w:rsidR="00632100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, M.Pharm.</w:t>
            </w:r>
            <w:r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PhD</w:t>
            </w:r>
          </w:p>
          <w:p w:rsidR="00632100" w:rsidRPr="009D4713" w:rsidRDefault="00C0168E" w:rsidP="0063210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>Associate Professor</w:t>
            </w:r>
            <w:r w:rsidRPr="009D4713"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  <w:t xml:space="preserve"> </w:t>
            </w:r>
            <w:proofErr w:type="gramStart"/>
            <w:r w:rsidRPr="009D4713"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  <w:t xml:space="preserve">   </w:t>
            </w:r>
            <w:r w:rsidR="005011A0" w:rsidRPr="009D4713"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  <w:t>(</w:t>
            </w:r>
            <w:proofErr w:type="gramEnd"/>
            <w:r w:rsidR="005011A0" w:rsidRPr="009D4713"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  <w:t>Pharmaceutics Depart</w:t>
            </w:r>
            <w:r w:rsidRPr="009D4713"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  <w:t>me</w:t>
            </w:r>
            <w:r w:rsidR="005011A0" w:rsidRPr="009D4713"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  <w:t>nt)</w:t>
            </w:r>
          </w:p>
          <w:p w:rsidR="00632100" w:rsidRPr="009D4713" w:rsidRDefault="00632100" w:rsidP="009021A1">
            <w:pPr>
              <w:tabs>
                <w:tab w:val="left" w:pos="4605"/>
              </w:tabs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Campus Address:</w:t>
            </w:r>
            <w:r w:rsidR="009021A1" w:rsidRPr="009D47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ab/>
            </w:r>
          </w:p>
          <w:p w:rsidR="005011A0" w:rsidRPr="009D4713" w:rsidRDefault="005011A0" w:rsidP="0050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ANNASAHEB DANGE COLLEGE OF B. PHARMACY</w:t>
            </w:r>
          </w:p>
          <w:p w:rsidR="00632100" w:rsidRPr="009D4713" w:rsidRDefault="005011A0" w:rsidP="0063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Ashta, Tal: </w:t>
            </w:r>
            <w:proofErr w:type="spellStart"/>
            <w:r w:rsidRPr="009D471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Walwa</w:t>
            </w:r>
            <w:proofErr w:type="spellEnd"/>
            <w:r w:rsidRPr="009D471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D471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Dist</w:t>
            </w:r>
            <w:proofErr w:type="spellEnd"/>
            <w:r w:rsidRPr="009D471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9D471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Sangli</w:t>
            </w:r>
            <w:proofErr w:type="spellEnd"/>
            <w:r w:rsidRPr="009D471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(416 301</w:t>
            </w:r>
            <w:r w:rsidR="00864480" w:rsidRPr="009D471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</w:p>
          <w:p w:rsidR="00F669A2" w:rsidRPr="009D4713" w:rsidRDefault="00F669A2" w:rsidP="0063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Phone: Office: </w:t>
            </w:r>
            <w:r w:rsidR="005011A0" w:rsidRPr="009D471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02342</w:t>
            </w:r>
            <w:r w:rsidR="00065946" w:rsidRPr="009D471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  <w:r w:rsidR="005011A0" w:rsidRPr="009D471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241125</w:t>
            </w:r>
            <w:r w:rsidR="00C20B9F" w:rsidRPr="009D471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; </w:t>
            </w:r>
          </w:p>
          <w:p w:rsidR="00097C22" w:rsidRPr="00C0168E" w:rsidRDefault="00632100" w:rsidP="00C0168E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b w:val="0"/>
              </w:rPr>
            </w:pPr>
            <w:r w:rsidRPr="009D471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E-mail:</w:t>
            </w:r>
            <w:r w:rsidRPr="009D471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9D4713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t</w:t>
            </w:r>
            <w:r w:rsidR="009D4713" w:rsidRPr="009D4713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iwari.shradhaadcbp@gmail.com</w:t>
            </w:r>
          </w:p>
        </w:tc>
        <w:tc>
          <w:tcPr>
            <w:tcW w:w="3780" w:type="dxa"/>
            <w:gridSpan w:val="2"/>
            <w:hideMark/>
          </w:tcPr>
          <w:p w:rsidR="00632100" w:rsidRPr="00C0168E" w:rsidRDefault="00C400A8" w:rsidP="001B1F47">
            <w:pPr>
              <w:ind w:left="14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390000" cy="1531088"/>
                  <wp:effectExtent l="19050" t="0" r="650" b="0"/>
                  <wp:docPr id="11" name="Picture 11" descr="C:\Users\abc\Desktop\job\shradha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bc\Desktop\job\shradha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823" cy="1541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100" w:rsidRPr="009021A1" w:rsidTr="00902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5"/>
            <w:hideMark/>
          </w:tcPr>
          <w:p w:rsidR="00632100" w:rsidRPr="009D4713" w:rsidRDefault="00632100" w:rsidP="0063210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Education:</w:t>
            </w:r>
          </w:p>
          <w:p w:rsidR="00C0168E" w:rsidRPr="009D4713" w:rsidRDefault="009D4713" w:rsidP="00C0168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Ph.D</w:t>
            </w:r>
            <w:proofErr w:type="spellEnd"/>
            <w:proofErr w:type="gramEnd"/>
            <w:r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:</w:t>
            </w:r>
            <w:r w:rsidR="00632100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0168E"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>School of Pharmacy, SRTMUN.</w:t>
            </w:r>
          </w:p>
          <w:p w:rsidR="00632100" w:rsidRPr="009D4713" w:rsidRDefault="005011A0" w:rsidP="0063210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M.Pharm. (201</w:t>
            </w:r>
            <w:r w:rsidR="00C0168E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</w:t>
            </w:r>
            <w:r w:rsidR="00632100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): </w:t>
            </w:r>
            <w:r w:rsidR="00C0168E" w:rsidRPr="009D471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Padm. </w:t>
            </w:r>
            <w:proofErr w:type="spellStart"/>
            <w:r w:rsidR="00C0168E" w:rsidRPr="009D471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Dr.D.</w:t>
            </w:r>
            <w:proofErr w:type="gramStart"/>
            <w:r w:rsidR="00C0168E" w:rsidRPr="009D471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Y.Patil</w:t>
            </w:r>
            <w:proofErr w:type="spellEnd"/>
            <w:proofErr w:type="gramEnd"/>
            <w:r w:rsidR="00C0168E" w:rsidRPr="009D471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9D471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C</w:t>
            </w:r>
            <w:r w:rsidR="00C0168E" w:rsidRPr="009D471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ollege of Pharmacy, Pune University, Pune </w:t>
            </w:r>
          </w:p>
          <w:p w:rsidR="00632100" w:rsidRPr="009D4713" w:rsidRDefault="00C0168E" w:rsidP="00C016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B. Pharm. (2010</w:t>
            </w:r>
            <w:r w:rsidR="00632100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): </w:t>
            </w:r>
            <w:r w:rsidRPr="009D471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Nanded Pharmacy College, Swami Ramanand Teerth Marathwada University, Nanded</w:t>
            </w:r>
          </w:p>
        </w:tc>
      </w:tr>
      <w:tr w:rsidR="00632100" w:rsidRPr="009021A1" w:rsidTr="009021A1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5"/>
            <w:hideMark/>
          </w:tcPr>
          <w:p w:rsidR="001559A5" w:rsidRPr="009D4713" w:rsidRDefault="00632100" w:rsidP="006C420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Professional Work Experience:</w:t>
            </w:r>
            <w:r w:rsidR="006C4205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C4205" w:rsidRPr="009D47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single"/>
              </w:rPr>
              <w:t xml:space="preserve">Total Teaching experience </w:t>
            </w:r>
            <w:r w:rsidR="00694B59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  <w:r w:rsidR="001559A5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  <w:r w:rsidR="00694B59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Yr </w:t>
            </w:r>
          </w:p>
          <w:p w:rsidR="00632100" w:rsidRPr="009D4713" w:rsidRDefault="00694B59" w:rsidP="001559A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 w:rsidR="001559A5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urrently Working an</w:t>
            </w:r>
            <w:r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559A5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Associate</w:t>
            </w:r>
            <w:r w:rsidR="005011A0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Professor, Department of Pharmaceutics, Annasaheb Dange </w:t>
            </w:r>
            <w:r w:rsidR="00864480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College of</w:t>
            </w:r>
            <w:r w:rsidR="005011A0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B.</w:t>
            </w:r>
            <w:r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64480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Pharmacy, </w:t>
            </w:r>
            <w:r w:rsidR="006C4205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Ashta from 4</w:t>
            </w:r>
            <w:r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th </w:t>
            </w:r>
            <w:r w:rsidR="006C4205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July</w:t>
            </w:r>
            <w:r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 w:rsidR="006C4205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23</w:t>
            </w:r>
            <w:r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till the date.</w:t>
            </w:r>
          </w:p>
        </w:tc>
      </w:tr>
      <w:tr w:rsidR="00516DC5" w:rsidRPr="009021A1" w:rsidTr="00902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hideMark/>
          </w:tcPr>
          <w:p w:rsidR="00516DC5" w:rsidRPr="009D4713" w:rsidRDefault="00516DC5" w:rsidP="006F25CF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Teaching</w:t>
            </w:r>
          </w:p>
        </w:tc>
        <w:tc>
          <w:tcPr>
            <w:tcW w:w="2391" w:type="dxa"/>
          </w:tcPr>
          <w:p w:rsidR="00516DC5" w:rsidRPr="009D4713" w:rsidRDefault="00516DC5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Research</w:t>
            </w:r>
          </w:p>
        </w:tc>
        <w:tc>
          <w:tcPr>
            <w:tcW w:w="3378" w:type="dxa"/>
            <w:gridSpan w:val="2"/>
          </w:tcPr>
          <w:p w:rsidR="00516DC5" w:rsidRPr="009D4713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Industry</w:t>
            </w:r>
          </w:p>
        </w:tc>
        <w:tc>
          <w:tcPr>
            <w:tcW w:w="2543" w:type="dxa"/>
          </w:tcPr>
          <w:p w:rsidR="00516DC5" w:rsidRPr="009D4713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</w:t>
            </w:r>
          </w:p>
        </w:tc>
      </w:tr>
      <w:tr w:rsidR="00516DC5" w:rsidRPr="009021A1" w:rsidTr="00902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hideMark/>
          </w:tcPr>
          <w:p w:rsidR="00516DC5" w:rsidRPr="009D4713" w:rsidRDefault="001559A5" w:rsidP="006F25CF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11</w:t>
            </w:r>
            <w:r w:rsidR="00516DC5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Years</w:t>
            </w:r>
          </w:p>
        </w:tc>
        <w:tc>
          <w:tcPr>
            <w:tcW w:w="2391" w:type="dxa"/>
          </w:tcPr>
          <w:p w:rsidR="00516DC5" w:rsidRPr="009D4713" w:rsidRDefault="005011A0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</w:t>
            </w:r>
          </w:p>
        </w:tc>
        <w:tc>
          <w:tcPr>
            <w:tcW w:w="3378" w:type="dxa"/>
            <w:gridSpan w:val="2"/>
          </w:tcPr>
          <w:p w:rsidR="00516DC5" w:rsidRPr="009D4713" w:rsidRDefault="001559A5" w:rsidP="00501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</w:t>
            </w:r>
          </w:p>
        </w:tc>
        <w:tc>
          <w:tcPr>
            <w:tcW w:w="2543" w:type="dxa"/>
          </w:tcPr>
          <w:p w:rsidR="00516DC5" w:rsidRPr="009D4713" w:rsidRDefault="001559A5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632100" w:rsidRPr="009021A1" w:rsidTr="00902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5"/>
            <w:hideMark/>
          </w:tcPr>
          <w:p w:rsidR="00632100" w:rsidRPr="009D4713" w:rsidRDefault="00632100" w:rsidP="006A2219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Professional Affiliations: Registered Pha</w:t>
            </w:r>
            <w:r w:rsidR="00C14010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rmacist (Registration No. 117649</w:t>
            </w:r>
            <w:r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632100" w:rsidRPr="009021A1" w:rsidTr="009D4713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5"/>
            <w:hideMark/>
          </w:tcPr>
          <w:p w:rsidR="00632100" w:rsidRPr="009D4713" w:rsidRDefault="00632100" w:rsidP="00676A0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Subject Taught: UG- Phar</w:t>
            </w:r>
            <w:r w:rsidR="00676A0E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maceutics, Dispensing Medication and Hospital Pharmacy, Pharmaceutical Technology, Physical Pharmaceutics</w:t>
            </w:r>
            <w:r w:rsidR="00B67F1A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I &amp; II</w:t>
            </w:r>
            <w:r w:rsidR="00676A0E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, Biopharmaceutics etc.</w:t>
            </w:r>
          </w:p>
        </w:tc>
      </w:tr>
      <w:tr w:rsidR="00F419D1" w:rsidRPr="009021A1" w:rsidTr="00902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5"/>
            <w:hideMark/>
          </w:tcPr>
          <w:p w:rsidR="00F419D1" w:rsidRPr="009D4713" w:rsidRDefault="00F419D1" w:rsidP="009021A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32100" w:rsidRPr="009021A1" w:rsidTr="009D4713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5"/>
            <w:hideMark/>
          </w:tcPr>
          <w:p w:rsidR="00632100" w:rsidRPr="009D4713" w:rsidRDefault="00632100" w:rsidP="00676A0E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Research Foci: </w:t>
            </w:r>
            <w:r w:rsidR="00676A0E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Design and development of targeted novel drug delivery system.</w:t>
            </w:r>
            <w:r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  <w:tr w:rsidR="008D589C" w:rsidRPr="009021A1" w:rsidTr="00902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5"/>
            <w:hideMark/>
          </w:tcPr>
          <w:p w:rsidR="008D589C" w:rsidRPr="009D4713" w:rsidRDefault="008D589C" w:rsidP="009D471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No of </w:t>
            </w:r>
            <w:proofErr w:type="spellStart"/>
            <w:proofErr w:type="gramStart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M.Pharmacy</w:t>
            </w:r>
            <w:proofErr w:type="spellEnd"/>
            <w:proofErr w:type="gramEnd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 Candidates </w:t>
            </w:r>
            <w:r w:rsidR="00B21030"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G</w:t>
            </w:r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uided:</w:t>
            </w:r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04</w:t>
            </w:r>
          </w:p>
        </w:tc>
      </w:tr>
      <w:tr w:rsidR="00C20B9F" w:rsidRPr="009021A1" w:rsidTr="00902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5"/>
            <w:hideMark/>
          </w:tcPr>
          <w:p w:rsidR="00C20B9F" w:rsidRPr="009D4713" w:rsidRDefault="00A35CDA" w:rsidP="00967C63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Patent Granted:</w:t>
            </w:r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892CBE"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01, Recently</w:t>
            </w:r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we have granted Indian patent </w:t>
            </w:r>
            <w:r w:rsidR="00892CBE"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entitled,</w:t>
            </w:r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“Nanostructured lipid carriers of canagliflozin and preparation method </w:t>
            </w:r>
            <w:proofErr w:type="gramStart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thereof ”,Indian</w:t>
            </w:r>
            <w:proofErr w:type="gramEnd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patent Number : 202121018702, on 15 </w:t>
            </w:r>
            <w:proofErr w:type="spellStart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</w:t>
            </w:r>
            <w:proofErr w:type="spellEnd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April,2022.</w:t>
            </w:r>
          </w:p>
        </w:tc>
      </w:tr>
      <w:tr w:rsidR="00324F17" w:rsidRPr="009021A1" w:rsidTr="00902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5"/>
            <w:hideMark/>
          </w:tcPr>
          <w:p w:rsidR="001C4472" w:rsidRPr="009D4713" w:rsidRDefault="00A35CDA" w:rsidP="001C4472">
            <w:pPr>
              <w:spacing w:line="36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u w:val="single"/>
              </w:rPr>
            </w:pPr>
            <w:r w:rsidRPr="009D4713">
              <w:rPr>
                <w:rFonts w:ascii="Times New Roman" w:hAnsi="Times New Roman" w:cs="Times New Roman"/>
                <w:bCs w:val="0"/>
                <w:sz w:val="24"/>
                <w:szCs w:val="24"/>
                <w:u w:val="single"/>
              </w:rPr>
              <w:t xml:space="preserve">Book chapters Published  </w:t>
            </w:r>
          </w:p>
          <w:p w:rsidR="001C4472" w:rsidRPr="009D4713" w:rsidRDefault="001C4472" w:rsidP="001C4472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1. </w:t>
            </w:r>
            <w:r w:rsidR="00A35CDA"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Potential Nanomaterials for the Treatment and Management of Diabetes Mellitus</w:t>
            </w:r>
            <w:r w:rsidR="00A35CDA"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 w:rsidR="00A35CDA"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Shradha S. Tiwari &amp; Shailesh J. </w:t>
            </w:r>
            <w:proofErr w:type="spellStart"/>
            <w:r w:rsidR="00892CBE"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Wadher</w:t>
            </w:r>
            <w:proofErr w:type="spellEnd"/>
            <w:r w:rsidR="00892CBE"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A35CDA"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BOOK NAME: Nanomaterials for Sustainable Development Opportunities and Future Perspectives, ISBN: 978-981-99-1635-1, SPRINGER PUBLICATIONS</w:t>
            </w:r>
          </w:p>
          <w:p w:rsidR="001C4472" w:rsidRPr="009D4713" w:rsidRDefault="001C4472" w:rsidP="001C44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Book chapters Accepted and under process</w:t>
            </w:r>
          </w:p>
          <w:p w:rsidR="001C4472" w:rsidRPr="009D4713" w:rsidRDefault="001C4472" w:rsidP="001C4472">
            <w:pPr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1. Carbohydrate based therapeutics, in </w:t>
            </w:r>
            <w:r w:rsidRPr="009D4713">
              <w:rPr>
                <w:rFonts w:ascii="Times New Roman" w:eastAsia="Times New Roman" w:hAnsi="Times New Roman" w:cs="Times New Roman"/>
                <w:b w:val="0"/>
                <w:color w:val="1F1F1F"/>
                <w:sz w:val="24"/>
                <w:szCs w:val="24"/>
                <w:shd w:val="clear" w:color="auto" w:fill="FFFFFF"/>
              </w:rPr>
              <w:t xml:space="preserve">Polysaccharides: Advanced Polymeric </w:t>
            </w:r>
            <w:proofErr w:type="spellStart"/>
            <w:r w:rsidRPr="009D4713">
              <w:rPr>
                <w:rFonts w:ascii="Times New Roman" w:eastAsia="Times New Roman" w:hAnsi="Times New Roman" w:cs="Times New Roman"/>
                <w:b w:val="0"/>
                <w:color w:val="1F1F1F"/>
                <w:sz w:val="24"/>
                <w:szCs w:val="24"/>
                <w:shd w:val="clear" w:color="auto" w:fill="FFFFFF"/>
              </w:rPr>
              <w:t>Materials_Carbohydrate</w:t>
            </w:r>
            <w:proofErr w:type="spellEnd"/>
            <w:r w:rsidRPr="009D4713">
              <w:rPr>
                <w:rFonts w:ascii="Times New Roman" w:eastAsia="Times New Roman" w:hAnsi="Times New Roman" w:cs="Times New Roman"/>
                <w:b w:val="0"/>
                <w:color w:val="1F1F1F"/>
                <w:sz w:val="24"/>
                <w:szCs w:val="24"/>
                <w:shd w:val="clear" w:color="auto" w:fill="FFFFFF"/>
              </w:rPr>
              <w:t xml:space="preserve"> Based Therapeutics: Evolution from wellness Pursuit to Medical Treatment </w:t>
            </w:r>
            <w:r w:rsidRPr="009D471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to be published by </w:t>
            </w:r>
            <w:r w:rsidRPr="009D4713">
              <w:rPr>
                <w:rFonts w:ascii="Times New Roman" w:eastAsia="Times New Roman" w:hAnsi="Times New Roman" w:cs="Times New Roman"/>
                <w:b w:val="0"/>
                <w:color w:val="201F1E"/>
                <w:sz w:val="24"/>
                <w:szCs w:val="24"/>
                <w:shd w:val="clear" w:color="auto" w:fill="FFFFFF"/>
              </w:rPr>
              <w:t>Taylor &amp; Francis Group</w:t>
            </w:r>
            <w:r w:rsidR="005F0ACA" w:rsidRPr="009D4713">
              <w:rPr>
                <w:rFonts w:ascii="Times New Roman" w:eastAsia="Times New Roman" w:hAnsi="Times New Roman" w:cs="Times New Roman"/>
                <w:b w:val="0"/>
                <w:color w:val="201F1E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F0ACA" w:rsidRPr="009D4713">
              <w:rPr>
                <w:rFonts w:ascii="Times New Roman" w:eastAsia="Times New Roman" w:hAnsi="Times New Roman" w:cs="Times New Roman"/>
                <w:b w:val="0"/>
                <w:color w:val="201F1E"/>
                <w:sz w:val="24"/>
                <w:szCs w:val="24"/>
                <w:shd w:val="clear" w:color="auto" w:fill="FFFFFF"/>
              </w:rPr>
              <w:t>september</w:t>
            </w:r>
            <w:proofErr w:type="spellEnd"/>
            <w:r w:rsidR="005F0ACA" w:rsidRPr="009D4713">
              <w:rPr>
                <w:rFonts w:ascii="Times New Roman" w:eastAsia="Times New Roman" w:hAnsi="Times New Roman" w:cs="Times New Roman"/>
                <w:b w:val="0"/>
                <w:color w:val="201F1E"/>
                <w:sz w:val="24"/>
                <w:szCs w:val="24"/>
                <w:shd w:val="clear" w:color="auto" w:fill="FFFFFF"/>
              </w:rPr>
              <w:t xml:space="preserve"> 2023</w:t>
            </w:r>
            <w:r w:rsidRPr="009D4713">
              <w:rPr>
                <w:rFonts w:ascii="Times New Roman" w:eastAsia="Times New Roman" w:hAnsi="Times New Roman" w:cs="Times New Roman"/>
                <w:b w:val="0"/>
                <w:color w:val="201F1E"/>
                <w:sz w:val="24"/>
                <w:szCs w:val="24"/>
                <w:shd w:val="clear" w:color="auto" w:fill="FFFFFF"/>
              </w:rPr>
              <w:t>.</w:t>
            </w:r>
            <w:r w:rsidRPr="009D471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24F17" w:rsidRPr="009D4713" w:rsidRDefault="001C4472" w:rsidP="009D4713">
            <w:pPr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2. </w:t>
            </w:r>
            <w:r w:rsidRPr="009D4713">
              <w:rPr>
                <w:rFonts w:ascii="Times New Roman" w:eastAsia="Times New Roman" w:hAnsi="Times New Roman" w:cs="Times New Roman"/>
                <w:b w:val="0"/>
                <w:spacing w:val="15"/>
                <w:sz w:val="24"/>
                <w:szCs w:val="24"/>
              </w:rPr>
              <w:t>Precision medicines for the treatment of alzheimer’s disease,</w:t>
            </w:r>
            <w:r w:rsidRPr="009D471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Accepted for publication in ELSEVIER in May 2023.</w:t>
            </w:r>
          </w:p>
        </w:tc>
      </w:tr>
      <w:tr w:rsidR="00F419D1" w:rsidRPr="009021A1" w:rsidTr="009D4713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5"/>
            <w:hideMark/>
          </w:tcPr>
          <w:p w:rsidR="00F419D1" w:rsidRPr="009D4713" w:rsidRDefault="00A35CDA" w:rsidP="00A35CDA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9D4713">
              <w:rPr>
                <w:rFonts w:ascii="Times New Roman" w:hAnsi="Times New Roman" w:cs="Times New Roman"/>
                <w:bCs w:val="0"/>
                <w:sz w:val="24"/>
                <w:szCs w:val="24"/>
                <w:u w:val="single"/>
              </w:rPr>
              <w:t>Book Publication</w:t>
            </w:r>
            <w:r w:rsidRPr="009D4713">
              <w:rPr>
                <w:rFonts w:ascii="Times New Roman" w:hAnsi="Times New Roman" w:cs="Times New Roman"/>
                <w:bCs w:val="0"/>
                <w:sz w:val="24"/>
                <w:szCs w:val="24"/>
              </w:rPr>
              <w:t>:</w:t>
            </w:r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Book entitled, “</w:t>
            </w:r>
            <w:r w:rsidRPr="009D47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Biostatistics and Research </w:t>
            </w:r>
            <w:proofErr w:type="spellStart"/>
            <w:r w:rsidRPr="009D47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Methodology</w:t>
            </w:r>
            <w:proofErr w:type="gramStart"/>
            <w:r w:rsidRPr="009D47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”,PCI</w:t>
            </w:r>
            <w:proofErr w:type="spellEnd"/>
            <w:proofErr w:type="gramEnd"/>
            <w:r w:rsidRPr="009D47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Syllabus, Technical Publication, published in April 2022.</w:t>
            </w:r>
          </w:p>
        </w:tc>
      </w:tr>
      <w:tr w:rsidR="00C400A8" w:rsidRPr="009021A1" w:rsidTr="00902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5"/>
            <w:hideMark/>
          </w:tcPr>
          <w:p w:rsidR="00C400A8" w:rsidRPr="009D4713" w:rsidRDefault="00C400A8" w:rsidP="00C400A8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Prize:</w:t>
            </w:r>
          </w:p>
          <w:p w:rsidR="00C400A8" w:rsidRPr="009D4713" w:rsidRDefault="00C400A8" w:rsidP="009D4713">
            <w:pPr>
              <w:numPr>
                <w:ilvl w:val="0"/>
                <w:numId w:val="6"/>
              </w:num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>Got first prize in the oral poster presentation competition at International Conference on DDDLC at School of Pharmacy, SRTMUN, January 2023.</w:t>
            </w:r>
          </w:p>
          <w:p w:rsidR="00C400A8" w:rsidRPr="009D4713" w:rsidRDefault="00C400A8" w:rsidP="009D4713">
            <w:pPr>
              <w:numPr>
                <w:ilvl w:val="0"/>
                <w:numId w:val="6"/>
              </w:num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Received Best oral presentation Award in International Conference on Global Opportunities for latest Development in Chemistry and Technology, </w:t>
            </w:r>
            <w:r w:rsidR="00892CBE"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>at NMU</w:t>
            </w:r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>, Jalgaon, in 2014.</w:t>
            </w:r>
          </w:p>
          <w:p w:rsidR="00C400A8" w:rsidRPr="009D4713" w:rsidRDefault="00C400A8" w:rsidP="00A35CDA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</w:tr>
      <w:tr w:rsidR="00F419D1" w:rsidRPr="009021A1" w:rsidTr="00902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5"/>
            <w:hideMark/>
          </w:tcPr>
          <w:p w:rsidR="00F419D1" w:rsidRPr="009D4713" w:rsidRDefault="00F419D1" w:rsidP="00324F17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32100" w:rsidRPr="009021A1" w:rsidTr="00902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gridSpan w:val="3"/>
            <w:hideMark/>
          </w:tcPr>
          <w:p w:rsidR="00632100" w:rsidRPr="009D4713" w:rsidRDefault="00632100" w:rsidP="00676A0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Number of Publications: </w:t>
            </w:r>
            <w:r w:rsidR="00F7121F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National and internation:</w:t>
            </w:r>
            <w:r w:rsidR="00676A0E" w:rsidRPr="009D471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  <w:r w:rsidR="00892CBE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780" w:type="dxa"/>
            <w:gridSpan w:val="2"/>
            <w:hideMark/>
          </w:tcPr>
          <w:p w:rsidR="00632100" w:rsidRPr="009D4713" w:rsidRDefault="00864480" w:rsidP="00676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Resource Person</w:t>
            </w:r>
            <w:r w:rsidR="00632100" w:rsidRPr="009D4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Presentations: </w:t>
            </w:r>
            <w:r w:rsidR="00676A0E" w:rsidRPr="009D47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44CBC" w:rsidRPr="009D47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9D1" w:rsidRPr="009021A1" w:rsidTr="00902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5"/>
            <w:hideMark/>
          </w:tcPr>
          <w:p w:rsidR="00E44CBC" w:rsidRPr="009D4713" w:rsidRDefault="00E44CBC" w:rsidP="00E44CBC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Papers Published: </w:t>
            </w:r>
          </w:p>
          <w:p w:rsidR="00E44CBC" w:rsidRPr="009D4713" w:rsidRDefault="00E44CBC" w:rsidP="00E44CBC">
            <w:pPr>
              <w:numPr>
                <w:ilvl w:val="0"/>
                <w:numId w:val="5"/>
              </w:num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Patented technology in soft gelatin capsule: a review, International Journal of Drug Discovery and Medical Research, VOL 1; 1; 2012.</w:t>
            </w:r>
          </w:p>
          <w:p w:rsidR="00E44CBC" w:rsidRPr="009D4713" w:rsidRDefault="00E44CBC" w:rsidP="00E44CBC">
            <w:pPr>
              <w:numPr>
                <w:ilvl w:val="0"/>
                <w:numId w:val="5"/>
              </w:num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Fast dissolving oral films: an innovative drug delivery system International Journal of Drug Discovery and Medical Research, VOL 1;1;2012.</w:t>
            </w:r>
          </w:p>
          <w:p w:rsidR="00E44CBC" w:rsidRPr="009D4713" w:rsidRDefault="00E44CBC" w:rsidP="00E44CBC">
            <w:pPr>
              <w:numPr>
                <w:ilvl w:val="0"/>
                <w:numId w:val="5"/>
              </w:num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Self emulsifying drug delivery system (</w:t>
            </w:r>
            <w:proofErr w:type="spellStart"/>
            <w:proofErr w:type="gramStart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sedds</w:t>
            </w:r>
            <w:proofErr w:type="spellEnd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  :</w:t>
            </w:r>
            <w:proofErr w:type="gramEnd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 review, ( </w:t>
            </w:r>
            <w:proofErr w:type="spellStart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issn</w:t>
            </w:r>
            <w:proofErr w:type="spellEnd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: 2230-7605), </w:t>
            </w:r>
            <w:proofErr w:type="spellStart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ijpbs</w:t>
            </w:r>
            <w:proofErr w:type="spellEnd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 volume 2/</w:t>
            </w:r>
            <w:proofErr w:type="spellStart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april</w:t>
            </w:r>
            <w:proofErr w:type="spellEnd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</w:t>
            </w:r>
            <w:proofErr w:type="spellStart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june</w:t>
            </w:r>
            <w:proofErr w:type="spellEnd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/2012/42-52.</w:t>
            </w:r>
          </w:p>
          <w:p w:rsidR="00E44CBC" w:rsidRPr="009D4713" w:rsidRDefault="00E44CBC" w:rsidP="00E44CBC">
            <w:pPr>
              <w:numPr>
                <w:ilvl w:val="0"/>
                <w:numId w:val="5"/>
              </w:num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Effect of hydrophilic and hydrophobic polymer on sustained release matrix tablet of bupropion hydrochloride, International journal of Pharmaceutical sciences and Research E-</w:t>
            </w:r>
            <w:proofErr w:type="spellStart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issn</w:t>
            </w:r>
            <w:proofErr w:type="spellEnd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0975-8232; p- </w:t>
            </w:r>
            <w:proofErr w:type="spellStart"/>
            <w:proofErr w:type="gramStart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issn</w:t>
            </w:r>
            <w:proofErr w:type="spellEnd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:</w:t>
            </w:r>
            <w:proofErr w:type="gramEnd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2320-5148.</w:t>
            </w:r>
          </w:p>
          <w:p w:rsidR="00E44CBC" w:rsidRPr="009D4713" w:rsidRDefault="00E44CBC" w:rsidP="00E44CBC">
            <w:pPr>
              <w:numPr>
                <w:ilvl w:val="0"/>
                <w:numId w:val="5"/>
              </w:num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Veterinary dosage forms: review international journal of applied pharmaceutics issn-0975-7058, </w:t>
            </w:r>
            <w:proofErr w:type="gramStart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vol  6</w:t>
            </w:r>
            <w:proofErr w:type="gramEnd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issue 1, 2014.</w:t>
            </w:r>
          </w:p>
          <w:p w:rsidR="00E44CBC" w:rsidRPr="009D4713" w:rsidRDefault="00E44CBC" w:rsidP="00E44CBC">
            <w:pPr>
              <w:numPr>
                <w:ilvl w:val="0"/>
                <w:numId w:val="5"/>
              </w:num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Pulsatile drug delivery and recent advances: review Parma tutor.</w:t>
            </w:r>
          </w:p>
          <w:p w:rsidR="00E44CBC" w:rsidRPr="009D4713" w:rsidRDefault="00E44CBC" w:rsidP="00E44CBC">
            <w:pPr>
              <w:numPr>
                <w:ilvl w:val="0"/>
                <w:numId w:val="5"/>
              </w:num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Dendrimers :</w:t>
            </w:r>
            <w:proofErr w:type="gramEnd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 smart polymer review </w:t>
            </w:r>
            <w:r w:rsidRPr="009D4713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IJRRPAS</w:t>
            </w:r>
          </w:p>
          <w:p w:rsidR="00E44CBC" w:rsidRPr="009D4713" w:rsidRDefault="00E44CBC" w:rsidP="00E44CBC">
            <w:pPr>
              <w:numPr>
                <w:ilvl w:val="0"/>
                <w:numId w:val="5"/>
              </w:num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Enteric coating of aspirin tablet with biodegradable </w:t>
            </w:r>
            <w:proofErr w:type="gramStart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polymer </w:t>
            </w:r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>Ijpsr</w:t>
            </w:r>
            <w:proofErr w:type="spellEnd"/>
            <w:proofErr w:type="gramEnd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>october</w:t>
            </w:r>
            <w:proofErr w:type="spellEnd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2019.</w:t>
            </w:r>
          </w:p>
          <w:p w:rsidR="00E44CBC" w:rsidRPr="009D4713" w:rsidRDefault="00E44CBC" w:rsidP="00E44CBC">
            <w:pPr>
              <w:numPr>
                <w:ilvl w:val="0"/>
                <w:numId w:val="5"/>
              </w:num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Gliflozin anew class for type ii diabetes mellitus: an overview IJPSR, September </w:t>
            </w:r>
            <w:proofErr w:type="gramStart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>2019,volume</w:t>
            </w:r>
            <w:proofErr w:type="gramEnd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10(9):1000-08</w:t>
            </w:r>
          </w:p>
          <w:p w:rsidR="00E44CBC" w:rsidRPr="009D4713" w:rsidRDefault="00E44CBC" w:rsidP="00E44CBC">
            <w:pPr>
              <w:numPr>
                <w:ilvl w:val="0"/>
                <w:numId w:val="5"/>
              </w:num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Canagliflozin Silica lipid hybrid particles for improved solubility and </w:t>
            </w:r>
            <w:proofErr w:type="gramStart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>dissolution.IJPSR</w:t>
            </w:r>
            <w:proofErr w:type="gramEnd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>,2020,11(3):1000-09.</w:t>
            </w:r>
          </w:p>
          <w:p w:rsidR="00E44CBC" w:rsidRPr="009D4713" w:rsidRDefault="00E44CBC" w:rsidP="00E44CBC">
            <w:pPr>
              <w:numPr>
                <w:ilvl w:val="0"/>
                <w:numId w:val="5"/>
              </w:num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Development of amorphous binary and ternary solid dispersion of nateglinide for improved solubility and </w:t>
            </w:r>
            <w:proofErr w:type="spellStart"/>
            <w:proofErr w:type="gramStart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>dissolution,International</w:t>
            </w:r>
            <w:proofErr w:type="spellEnd"/>
            <w:proofErr w:type="gramEnd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journal of applied pharmaceutics, 2020, 12(4):106-112</w:t>
            </w:r>
          </w:p>
          <w:p w:rsidR="00E44CBC" w:rsidRPr="009D4713" w:rsidRDefault="00E44CBC" w:rsidP="00E44CBC">
            <w:pPr>
              <w:numPr>
                <w:ilvl w:val="0"/>
                <w:numId w:val="5"/>
              </w:num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Solubility enhancement of canagliflozin by binary and ternary solid dispersion </w:t>
            </w:r>
            <w:proofErr w:type="spellStart"/>
            <w:proofErr w:type="gramStart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>technique,international</w:t>
            </w:r>
            <w:proofErr w:type="spellEnd"/>
            <w:proofErr w:type="gramEnd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journal of pharmaceutical research,2020,12(3):685-94</w:t>
            </w:r>
          </w:p>
          <w:p w:rsidR="00E44CBC" w:rsidRPr="009D4713" w:rsidRDefault="00E44CBC" w:rsidP="00E44CBC">
            <w:pPr>
              <w:numPr>
                <w:ilvl w:val="0"/>
                <w:numId w:val="5"/>
              </w:num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Nateglinide Silica lipid hybrid particles for improved </w:t>
            </w:r>
            <w:proofErr w:type="spellStart"/>
            <w:proofErr w:type="gramStart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>solubility,Indian</w:t>
            </w:r>
            <w:proofErr w:type="spellEnd"/>
            <w:proofErr w:type="gramEnd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drugs, </w:t>
            </w:r>
            <w:proofErr w:type="spellStart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>june</w:t>
            </w:r>
            <w:proofErr w:type="spellEnd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>, 2020.</w:t>
            </w:r>
          </w:p>
          <w:p w:rsidR="00E44CBC" w:rsidRPr="009D4713" w:rsidRDefault="00E44CBC" w:rsidP="00E44CBC">
            <w:pPr>
              <w:numPr>
                <w:ilvl w:val="0"/>
                <w:numId w:val="5"/>
              </w:num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Formulation and evaluation of Itraconazole gel, </w:t>
            </w:r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International journal of Pharmaceutical sciences and </w:t>
            </w:r>
            <w:proofErr w:type="gramStart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Research ,</w:t>
            </w:r>
            <w:proofErr w:type="gramEnd"/>
            <w:r w:rsidRPr="009D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April</w:t>
            </w:r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2023 </w:t>
            </w:r>
          </w:p>
          <w:p w:rsidR="00E44CBC" w:rsidRPr="009D4713" w:rsidRDefault="00E44CBC" w:rsidP="00E44CBC">
            <w:pPr>
              <w:numPr>
                <w:ilvl w:val="0"/>
                <w:numId w:val="5"/>
              </w:num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NIOSOMES: Future Medicament, International Journal Of Innovative Research In Technology, Volume 10 Issue </w:t>
            </w:r>
            <w:proofErr w:type="gramStart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>2 ,</w:t>
            </w:r>
            <w:proofErr w:type="gramEnd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ISSN: 2349-6002, July 2023.</w:t>
            </w:r>
          </w:p>
          <w:p w:rsidR="00955A8F" w:rsidRPr="009D4713" w:rsidRDefault="00A0127F" w:rsidP="00955A8F">
            <w:pPr>
              <w:numPr>
                <w:ilvl w:val="0"/>
                <w:numId w:val="5"/>
              </w:num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Customized Medication Delivery System Using 3D Printing: </w:t>
            </w:r>
            <w:proofErr w:type="spellStart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>AnInteresting</w:t>
            </w:r>
            <w:proofErr w:type="spellEnd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option, Journal For Basic Sciences, Volume 23, Issue 6,</w:t>
            </w:r>
            <w:r w:rsidR="004E6FC4"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936-</w:t>
            </w:r>
            <w:proofErr w:type="gramStart"/>
            <w:r w:rsidR="004E6FC4"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957, </w:t>
            </w:r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ISSN</w:t>
            </w:r>
            <w:proofErr w:type="gramEnd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NO : 1006-8341, </w:t>
            </w:r>
            <w:proofErr w:type="spellStart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>june</w:t>
            </w:r>
            <w:proofErr w:type="spellEnd"/>
            <w:r w:rsidRPr="009D47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2023.</w:t>
            </w:r>
          </w:p>
          <w:p w:rsidR="00892CBE" w:rsidRPr="00892CBE" w:rsidRDefault="00955A8F" w:rsidP="00892CBE">
            <w:pPr>
              <w:numPr>
                <w:ilvl w:val="0"/>
                <w:numId w:val="5"/>
              </w:num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471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Review on Nanosuspension, International journal of emerging technologies and innovative </w:t>
            </w:r>
            <w:proofErr w:type="gramStart"/>
            <w:r w:rsidRPr="009D471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research ,</w:t>
            </w:r>
            <w:proofErr w:type="gramEnd"/>
            <w:r w:rsidRPr="009D471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ISSN:2349-5162, Vol 10, Issue 6, Page no. h 275-h287, June- 2023</w:t>
            </w:r>
          </w:p>
          <w:p w:rsidR="00892CBE" w:rsidRPr="00892CBE" w:rsidRDefault="00892CBE" w:rsidP="00892CBE">
            <w:pPr>
              <w:numPr>
                <w:ilvl w:val="0"/>
                <w:numId w:val="5"/>
              </w:numPr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CBE">
              <w:rPr>
                <w:rFonts w:ascii="Times New Roman" w:hAnsi="Times New Roman" w:cs="Times New Roman"/>
                <w:b w:val="0"/>
                <w:sz w:val="24"/>
                <w:szCs w:val="24"/>
              </w:rPr>
              <w:t>Translabial Drug Delivery System,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92CBE">
              <w:rPr>
                <w:rFonts w:ascii="Times New Roman" w:hAnsi="Times New Roman" w:cs="Times New Roman"/>
                <w:b w:val="0"/>
                <w:sz w:val="24"/>
                <w:szCs w:val="24"/>
              </w:rPr>
              <w:t>International Journal of All Research Education and Scientific Methods (IJARESM), ISSN: 2455-</w:t>
            </w:r>
            <w:r w:rsidRPr="00892C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6211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Volume</w:t>
            </w:r>
            <w:r w:rsidRPr="00892C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11, Issue 3, March-2023</w:t>
            </w:r>
          </w:p>
        </w:tc>
      </w:tr>
    </w:tbl>
    <w:p w:rsidR="001F1723" w:rsidRDefault="001F1723" w:rsidP="005011A0">
      <w:pPr>
        <w:rPr>
          <w:rFonts w:ascii="Arial Narrow" w:hAnsi="Arial Narrow"/>
          <w:sz w:val="20"/>
          <w:szCs w:val="20"/>
        </w:rPr>
      </w:pPr>
    </w:p>
    <w:p w:rsidR="00FD65E6" w:rsidRDefault="00FD65E6" w:rsidP="005011A0">
      <w:pPr>
        <w:rPr>
          <w:rFonts w:ascii="Arial Narrow" w:hAnsi="Arial Narrow"/>
          <w:sz w:val="20"/>
          <w:szCs w:val="20"/>
        </w:rPr>
      </w:pPr>
    </w:p>
    <w:p w:rsidR="00FD65E6" w:rsidRPr="006E7F91" w:rsidRDefault="00FD65E6" w:rsidP="005011A0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FD65E6" w:rsidRPr="006E7F91" w:rsidSect="001F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07D" w:rsidRDefault="0073607D" w:rsidP="00632100">
      <w:pPr>
        <w:spacing w:after="0" w:line="240" w:lineRule="auto"/>
      </w:pPr>
      <w:r>
        <w:separator/>
      </w:r>
    </w:p>
  </w:endnote>
  <w:endnote w:type="continuationSeparator" w:id="0">
    <w:p w:rsidR="0073607D" w:rsidRDefault="0073607D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07D" w:rsidRDefault="0073607D" w:rsidP="00632100">
      <w:pPr>
        <w:spacing w:after="0" w:line="240" w:lineRule="auto"/>
      </w:pPr>
      <w:r>
        <w:separator/>
      </w:r>
    </w:p>
  </w:footnote>
  <w:footnote w:type="continuationSeparator" w:id="0">
    <w:p w:rsidR="0073607D" w:rsidRDefault="0073607D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numPicBullet w:numPicBulletId="3">
    <w:pict>
      <v:shape id="_x0000_i1050" type="#_x0000_t75" style="width:3in;height:3in" o:bullet="t"/>
    </w:pict>
  </w:numPicBullet>
  <w:numPicBullet w:numPicBulletId="4">
    <w:pict>
      <v:shape id="_x0000_i1051" type="#_x0000_t75" style="width:3in;height:3in" o:bullet="t"/>
    </w:pict>
  </w:numPicBullet>
  <w:numPicBullet w:numPicBulletId="5">
    <w:pict>
      <v:shape id="_x0000_i1052" type="#_x0000_t75" style="width:3in;height:3in" o:bullet="t"/>
    </w:pict>
  </w:numPicBullet>
  <w:numPicBullet w:numPicBulletId="6">
    <w:pict>
      <v:shape id="_x0000_i1053" type="#_x0000_t75" style="width:3in;height:3in" o:bullet="t"/>
    </w:pict>
  </w:numPicBullet>
  <w:numPicBullet w:numPicBulletId="7">
    <w:pict>
      <v:shape id="_x0000_i1054" type="#_x0000_t75" style="width:3in;height:3in" o:bullet="t"/>
    </w:pict>
  </w:numPicBullet>
  <w:numPicBullet w:numPicBulletId="8">
    <w:pict>
      <v:shape id="_x0000_i1055" type="#_x0000_t75" style="width:3in;height:3in" o:bullet="t"/>
    </w:pict>
  </w:numPicBullet>
  <w:abstractNum w:abstractNumId="0" w15:restartNumberingAfterBreak="0">
    <w:nsid w:val="3DF47F82"/>
    <w:multiLevelType w:val="hybridMultilevel"/>
    <w:tmpl w:val="D1B22F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24F62"/>
    <w:multiLevelType w:val="hybridMultilevel"/>
    <w:tmpl w:val="D1B22F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50E50"/>
    <w:multiLevelType w:val="hybridMultilevel"/>
    <w:tmpl w:val="A0D0FC0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33C76"/>
    <w:multiLevelType w:val="multilevel"/>
    <w:tmpl w:val="7AD33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100"/>
    <w:rsid w:val="00045C4F"/>
    <w:rsid w:val="00065946"/>
    <w:rsid w:val="00082B81"/>
    <w:rsid w:val="00097C22"/>
    <w:rsid w:val="000B6114"/>
    <w:rsid w:val="001025A3"/>
    <w:rsid w:val="001559A5"/>
    <w:rsid w:val="0017147B"/>
    <w:rsid w:val="001A724F"/>
    <w:rsid w:val="001B1F47"/>
    <w:rsid w:val="001C4472"/>
    <w:rsid w:val="001F1723"/>
    <w:rsid w:val="001F5B2F"/>
    <w:rsid w:val="00212560"/>
    <w:rsid w:val="00237E06"/>
    <w:rsid w:val="00251347"/>
    <w:rsid w:val="00287EE3"/>
    <w:rsid w:val="002D6F02"/>
    <w:rsid w:val="002E070A"/>
    <w:rsid w:val="003021CB"/>
    <w:rsid w:val="00324F17"/>
    <w:rsid w:val="00365A66"/>
    <w:rsid w:val="00385016"/>
    <w:rsid w:val="003C272B"/>
    <w:rsid w:val="003D4334"/>
    <w:rsid w:val="003E3562"/>
    <w:rsid w:val="003F5825"/>
    <w:rsid w:val="00403919"/>
    <w:rsid w:val="0043277B"/>
    <w:rsid w:val="00480D56"/>
    <w:rsid w:val="004877B5"/>
    <w:rsid w:val="004E24AC"/>
    <w:rsid w:val="004E6FC4"/>
    <w:rsid w:val="005011A0"/>
    <w:rsid w:val="005139CE"/>
    <w:rsid w:val="00516DC5"/>
    <w:rsid w:val="00530DD7"/>
    <w:rsid w:val="005802BD"/>
    <w:rsid w:val="005B349E"/>
    <w:rsid w:val="005F0ACA"/>
    <w:rsid w:val="00632100"/>
    <w:rsid w:val="00655B0C"/>
    <w:rsid w:val="00676A0E"/>
    <w:rsid w:val="00684450"/>
    <w:rsid w:val="00694B59"/>
    <w:rsid w:val="006A2219"/>
    <w:rsid w:val="006C4205"/>
    <w:rsid w:val="006E7F91"/>
    <w:rsid w:val="006F25CF"/>
    <w:rsid w:val="0072072B"/>
    <w:rsid w:val="0073281F"/>
    <w:rsid w:val="0073607D"/>
    <w:rsid w:val="00771C34"/>
    <w:rsid w:val="0077280D"/>
    <w:rsid w:val="00792339"/>
    <w:rsid w:val="007A3549"/>
    <w:rsid w:val="0082352F"/>
    <w:rsid w:val="00836B1E"/>
    <w:rsid w:val="00864266"/>
    <w:rsid w:val="00864480"/>
    <w:rsid w:val="00892CBE"/>
    <w:rsid w:val="008D589C"/>
    <w:rsid w:val="008F147D"/>
    <w:rsid w:val="009021A1"/>
    <w:rsid w:val="00913081"/>
    <w:rsid w:val="009328C2"/>
    <w:rsid w:val="00947B39"/>
    <w:rsid w:val="00955A8F"/>
    <w:rsid w:val="00967C63"/>
    <w:rsid w:val="00984D58"/>
    <w:rsid w:val="0098725C"/>
    <w:rsid w:val="009B3781"/>
    <w:rsid w:val="009D4713"/>
    <w:rsid w:val="00A0127F"/>
    <w:rsid w:val="00A260F9"/>
    <w:rsid w:val="00A35CDA"/>
    <w:rsid w:val="00A53ACD"/>
    <w:rsid w:val="00A63211"/>
    <w:rsid w:val="00A63F7A"/>
    <w:rsid w:val="00A71DD4"/>
    <w:rsid w:val="00AA2241"/>
    <w:rsid w:val="00AE10D6"/>
    <w:rsid w:val="00AF03C7"/>
    <w:rsid w:val="00B21030"/>
    <w:rsid w:val="00B64688"/>
    <w:rsid w:val="00B67F1A"/>
    <w:rsid w:val="00B77712"/>
    <w:rsid w:val="00BB2E89"/>
    <w:rsid w:val="00BB4BBB"/>
    <w:rsid w:val="00BB7D6E"/>
    <w:rsid w:val="00BE2B21"/>
    <w:rsid w:val="00BE2C84"/>
    <w:rsid w:val="00C0168E"/>
    <w:rsid w:val="00C14010"/>
    <w:rsid w:val="00C20B9F"/>
    <w:rsid w:val="00C400A8"/>
    <w:rsid w:val="00C50B3A"/>
    <w:rsid w:val="00CC7A88"/>
    <w:rsid w:val="00D3033B"/>
    <w:rsid w:val="00D97AAE"/>
    <w:rsid w:val="00DD3892"/>
    <w:rsid w:val="00DE6768"/>
    <w:rsid w:val="00E44CBC"/>
    <w:rsid w:val="00E46095"/>
    <w:rsid w:val="00E51C43"/>
    <w:rsid w:val="00E95AC6"/>
    <w:rsid w:val="00EF7B15"/>
    <w:rsid w:val="00F05AC9"/>
    <w:rsid w:val="00F419D1"/>
    <w:rsid w:val="00F669A2"/>
    <w:rsid w:val="00F7121F"/>
    <w:rsid w:val="00F84404"/>
    <w:rsid w:val="00FA7DE4"/>
    <w:rsid w:val="00FD6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FEC8"/>
  <w15:docId w15:val="{65602C26-CFF5-4145-9007-87A08F63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100"/>
  </w:style>
  <w:style w:type="paragraph" w:styleId="Footer">
    <w:name w:val="footer"/>
    <w:basedOn w:val="Normal"/>
    <w:link w:val="Foot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100"/>
  </w:style>
  <w:style w:type="table" w:customStyle="1" w:styleId="LightList-Accent11">
    <w:name w:val="Light List - Accent 1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Guruprasad Sutar</cp:lastModifiedBy>
  <cp:revision>9</cp:revision>
  <dcterms:created xsi:type="dcterms:W3CDTF">2023-07-13T09:19:00Z</dcterms:created>
  <dcterms:modified xsi:type="dcterms:W3CDTF">2023-07-15T06:50:00Z</dcterms:modified>
</cp:coreProperties>
</file>