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1"/>
        <w:tblW w:w="10095" w:type="dxa"/>
        <w:tblLook w:val="04A0" w:firstRow="1" w:lastRow="0" w:firstColumn="1" w:lastColumn="0" w:noHBand="0" w:noVBand="1"/>
      </w:tblPr>
      <w:tblGrid>
        <w:gridCol w:w="2523"/>
        <w:gridCol w:w="2524"/>
        <w:gridCol w:w="1268"/>
        <w:gridCol w:w="1256"/>
        <w:gridCol w:w="2524"/>
      </w:tblGrid>
      <w:tr w:rsidR="00632100" w:rsidRPr="006E7F91" w:rsidTr="00102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gridSpan w:val="3"/>
            <w:hideMark/>
          </w:tcPr>
          <w:p w:rsidR="00632100" w:rsidRPr="006E7F91" w:rsidRDefault="00E15C9A" w:rsidP="00632100">
            <w:pPr>
              <w:rPr>
                <w:rFonts w:ascii="Arial Narrow" w:eastAsia="Times New Roman" w:hAnsi="Arial Narrow" w:cs="Tahoma"/>
                <w:sz w:val="28"/>
                <w:szCs w:val="28"/>
              </w:rPr>
            </w:pPr>
            <w:r>
              <w:rPr>
                <w:rFonts w:ascii="Arial Narrow" w:eastAsia="Times New Roman" w:hAnsi="Arial Narrow" w:cs="Tahoma"/>
                <w:sz w:val="28"/>
                <w:szCs w:val="28"/>
              </w:rPr>
              <w:t>M</w:t>
            </w:r>
            <w:r w:rsidR="00F76D2D">
              <w:rPr>
                <w:rFonts w:ascii="Arial Narrow" w:eastAsia="Times New Roman" w:hAnsi="Arial Narrow" w:cs="Tahoma"/>
                <w:sz w:val="28"/>
                <w:szCs w:val="28"/>
              </w:rPr>
              <w:t>r. Bandgar P.A</w:t>
            </w:r>
            <w:r w:rsidR="0001126E">
              <w:rPr>
                <w:rFonts w:ascii="Arial Narrow" w:eastAsia="Times New Roman" w:hAnsi="Arial Narrow" w:cs="Tahoma"/>
                <w:sz w:val="28"/>
                <w:szCs w:val="28"/>
              </w:rPr>
              <w:t>.</w:t>
            </w:r>
            <w:r w:rsidR="00632100" w:rsidRPr="006E7F91">
              <w:rPr>
                <w:rFonts w:ascii="Arial Narrow" w:eastAsia="Times New Roman" w:hAnsi="Arial Narrow" w:cs="Tahoma"/>
                <w:sz w:val="28"/>
                <w:szCs w:val="28"/>
              </w:rPr>
              <w:t xml:space="preserve">, </w:t>
            </w:r>
            <w:r>
              <w:rPr>
                <w:rFonts w:ascii="Arial Narrow" w:eastAsia="Times New Roman" w:hAnsi="Arial Narrow" w:cs="Tahoma"/>
                <w:sz w:val="24"/>
                <w:szCs w:val="24"/>
              </w:rPr>
              <w:t>M.Pharm</w:t>
            </w:r>
            <w:r w:rsidR="00F76D2D">
              <w:rPr>
                <w:rFonts w:ascii="Arial Narrow" w:eastAsia="Times New Roman" w:hAnsi="Arial Narrow" w:cs="Tahoma"/>
                <w:sz w:val="24"/>
                <w:szCs w:val="24"/>
              </w:rPr>
              <w:t xml:space="preserve"> (Pharmacognosy)</w:t>
            </w:r>
          </w:p>
          <w:p w:rsidR="00632100" w:rsidRPr="006E7F91" w:rsidRDefault="00E15C9A" w:rsidP="00632100">
            <w:pPr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b w:val="0"/>
                <w:iCs/>
                <w:sz w:val="24"/>
                <w:szCs w:val="24"/>
              </w:rPr>
              <w:t>Assistant</w:t>
            </w:r>
            <w:r w:rsidR="0001126E">
              <w:rPr>
                <w:rFonts w:ascii="Arial Narrow" w:eastAsia="Times New Roman" w:hAnsi="Arial Narrow" w:cs="Tahoma"/>
                <w:b w:val="0"/>
                <w:iCs/>
                <w:sz w:val="24"/>
                <w:szCs w:val="24"/>
              </w:rPr>
              <w:t xml:space="preserve"> Professor</w:t>
            </w:r>
          </w:p>
          <w:p w:rsidR="00632100" w:rsidRPr="006E7F91" w:rsidRDefault="00632100" w:rsidP="00632100">
            <w:pPr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  <w:t>Campus Address:</w:t>
            </w:r>
          </w:p>
          <w:p w:rsidR="0001126E" w:rsidRPr="0001126E" w:rsidRDefault="0001126E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1126E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Sant Dnyaneshwar Sikshan Sanstha’s</w:t>
            </w:r>
          </w:p>
          <w:p w:rsidR="00632100" w:rsidRPr="006E7F91" w:rsidRDefault="0001126E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Annasaheb Dange College of B Pharmacy</w:t>
            </w:r>
          </w:p>
          <w:p w:rsidR="00632100" w:rsidRPr="006E7F91" w:rsidRDefault="0001126E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Ashta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, Tal</w:t>
            </w:r>
            <w:r w:rsidR="0063210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00AD3BFA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Walwa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, </w:t>
            </w:r>
            <w:r w:rsidR="0063210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Dist. </w:t>
            </w:r>
            <w:r w:rsidR="00AD3BFA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Sangli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 (41</w:t>
            </w:r>
            <w:r w:rsidR="00AD3BFA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6301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  <w:r w:rsidR="00632100" w:rsidRPr="006E7F91"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  <w:t xml:space="preserve"> </w:t>
            </w:r>
          </w:p>
          <w:p w:rsidR="00065946" w:rsidRPr="006E7F91" w:rsidRDefault="00F669A2" w:rsidP="00632100">
            <w:pPr>
              <w:autoSpaceDE w:val="0"/>
              <w:autoSpaceDN w:val="0"/>
              <w:adjustRightInd w:val="0"/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</w:pPr>
            <w:r w:rsidRPr="006E7F91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 xml:space="preserve">Phone: Office: </w:t>
            </w:r>
            <w:r w:rsidR="00864480" w:rsidRPr="006E7F91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02</w:t>
            </w:r>
            <w:r w:rsidR="00AD3BFA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34</w:t>
            </w:r>
            <w:r w:rsidR="00864480" w:rsidRPr="006E7F91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2</w:t>
            </w:r>
            <w:r w:rsidR="00065946" w:rsidRPr="006E7F91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-</w:t>
            </w:r>
            <w:r w:rsidR="00864480" w:rsidRPr="006E7F91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24</w:t>
            </w:r>
            <w:r w:rsidR="00AD3BFA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1125</w:t>
            </w:r>
            <w:r w:rsidR="00065946" w:rsidRPr="006E7F91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 xml:space="preserve">, </w:t>
            </w:r>
          </w:p>
          <w:p w:rsidR="00F669A2" w:rsidRPr="006E7F91" w:rsidRDefault="00065946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E7F91">
              <w:rPr>
                <w:rFonts w:ascii="Arial Narrow" w:hAnsi="Arial Narrow" w:cs="Calibri,Bold"/>
                <w:b w:val="0"/>
                <w:color w:val="000000" w:themeColor="text1"/>
                <w:sz w:val="20"/>
                <w:szCs w:val="20"/>
              </w:rPr>
              <w:t>Cell No.</w:t>
            </w:r>
            <w:r w:rsidR="006B4301">
              <w:rPr>
                <w:rFonts w:ascii="Arial Narrow" w:hAnsi="Arial Narrow" w:cs="Calibri,Bold"/>
                <w:b w:val="0"/>
                <w:color w:val="000000" w:themeColor="text1"/>
                <w:sz w:val="20"/>
                <w:szCs w:val="20"/>
              </w:rPr>
              <w:t>7507001854</w:t>
            </w:r>
          </w:p>
          <w:p w:rsidR="00097C22" w:rsidRPr="006E7F91" w:rsidRDefault="00632100" w:rsidP="0006594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E-mail:</w:t>
            </w:r>
            <w:r w:rsidR="00AD3BFA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00F76D2D">
              <w:rPr>
                <w:rFonts w:ascii="Arial Narrow" w:hAnsi="Arial Narrow" w:cs="Calibri,Bold"/>
                <w:b w:val="0"/>
                <w:bCs w:val="0"/>
                <w:sz w:val="20"/>
                <w:szCs w:val="20"/>
              </w:rPr>
              <w:t>bandgar.prashant</w:t>
            </w:r>
            <w:r w:rsidR="00AD3BFA" w:rsidRPr="00BF7F4A">
              <w:rPr>
                <w:rFonts w:ascii="Arial Narrow" w:hAnsi="Arial Narrow" w:cs="Calibri,Bold"/>
                <w:b w:val="0"/>
                <w:bCs w:val="0"/>
                <w:sz w:val="20"/>
                <w:szCs w:val="20"/>
              </w:rPr>
              <w:t>adcbp@gmail.com</w:t>
            </w:r>
          </w:p>
        </w:tc>
        <w:tc>
          <w:tcPr>
            <w:tcW w:w="3780" w:type="dxa"/>
            <w:gridSpan w:val="2"/>
            <w:hideMark/>
          </w:tcPr>
          <w:p w:rsidR="00632100" w:rsidRPr="006E7F91" w:rsidRDefault="00AD3BFA" w:rsidP="006321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noProof/>
                <w:sz w:val="20"/>
                <w:szCs w:val="20"/>
                <w:lang w:val="en-IN" w:eastAsia="en-IN" w:bidi="mr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C33D3A" wp14:editId="74B1F94D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-60325</wp:posOffset>
                      </wp:positionV>
                      <wp:extent cx="1415143" cy="15049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5143" cy="150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18DA" w:rsidRDefault="005E7C5B" w:rsidP="00A67B3D">
                                  <w:pPr>
                                    <w:jc w:val="right"/>
                                  </w:pPr>
                                  <w:r w:rsidRPr="005E7C5B">
                                    <w:rPr>
                                      <w:noProof/>
                                      <w:lang w:val="en-IN" w:eastAsia="en-IN" w:bidi="mr-IN"/>
                                    </w:rPr>
                                    <w:drawing>
                                      <wp:inline distT="0" distB="0" distL="0" distR="0">
                                        <wp:extent cx="1231900" cy="1585149"/>
                                        <wp:effectExtent l="0" t="0" r="6350" b="0"/>
                                        <wp:docPr id="3" name="Picture 3" descr="H:\IMG-20230109-WA000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H:\IMG-20230109-WA000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1900" cy="15851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C33D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4.25pt;margin-top:-4.75pt;width:111.45pt;height:1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6ZptQ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" filled="f" stroked="f">
                      <v:textbox>
                        <w:txbxContent>
                          <w:p w:rsidR="006D18DA" w:rsidRDefault="005E7C5B" w:rsidP="00A67B3D">
                            <w:pPr>
                              <w:jc w:val="right"/>
                            </w:pPr>
                            <w:r w:rsidRPr="005E7C5B">
                              <w:rPr>
                                <w:noProof/>
                                <w:lang w:val="en-IN" w:eastAsia="en-IN" w:bidi="mr-IN"/>
                              </w:rPr>
                              <w:drawing>
                                <wp:inline distT="0" distB="0" distL="0" distR="0">
                                  <wp:extent cx="1231900" cy="1585149"/>
                                  <wp:effectExtent l="0" t="0" r="6350" b="0"/>
                                  <wp:docPr id="3" name="Picture 3" descr="H:\IMG-20230109-WA00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:\IMG-20230109-WA00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1900" cy="15851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32100" w:rsidRPr="006E7F91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:rsidR="00632100" w:rsidRPr="006E7F91" w:rsidRDefault="00632100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>Education:</w:t>
            </w:r>
          </w:p>
          <w:p w:rsidR="00632100" w:rsidRPr="006E7F91" w:rsidRDefault="00632100" w:rsidP="00632100">
            <w:pP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M.Pharm. (</w:t>
            </w:r>
            <w:r w:rsidR="00F76D2D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2022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): </w:t>
            </w:r>
            <w:r w:rsidR="00F76D2D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Rajiv Gandhi University of Health Science, Bengaluru</w:t>
            </w:r>
          </w:p>
          <w:p w:rsidR="00632100" w:rsidRPr="006E7F91" w:rsidRDefault="00632100" w:rsidP="00E15C9A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B. Pharm. (</w:t>
            </w:r>
            <w:r w:rsidR="00F76D2D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2015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): </w:t>
            </w:r>
            <w:r w:rsidR="00E15C9A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Appasaheb Birnale College of Pharmacy, Sangli.</w:t>
            </w: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  <w:tr w:rsidR="00632100" w:rsidRPr="006E7F91" w:rsidTr="001A724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:rsidR="00632100" w:rsidRPr="00E63526" w:rsidRDefault="00632100" w:rsidP="00632100">
            <w:pPr>
              <w:rPr>
                <w:rFonts w:ascii="Times New Roman" w:eastAsia="Times New Roman" w:hAnsi="Times New Roman" w:cs="Times New Roman"/>
              </w:rPr>
            </w:pPr>
            <w:r w:rsidRPr="00E63526">
              <w:rPr>
                <w:rFonts w:ascii="Times New Roman" w:eastAsia="Times New Roman" w:hAnsi="Times New Roman" w:cs="Times New Roman"/>
              </w:rPr>
              <w:t>Professional Work Experience:</w:t>
            </w:r>
          </w:p>
          <w:p w:rsidR="002A1A80" w:rsidRPr="00AF537C" w:rsidRDefault="002A1A80" w:rsidP="006B4301">
            <w:pPr>
              <w:pStyle w:val="BodyText"/>
              <w:tabs>
                <w:tab w:val="left" w:pos="301"/>
              </w:tabs>
              <w:spacing w:before="9" w:line="230" w:lineRule="auto"/>
              <w:ind w:right="71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:rsidR="002A1A80" w:rsidRPr="00AF537C" w:rsidRDefault="002A1A80" w:rsidP="002A1A80">
            <w:pPr>
              <w:pStyle w:val="BodyText"/>
              <w:numPr>
                <w:ilvl w:val="0"/>
                <w:numId w:val="5"/>
              </w:numPr>
              <w:tabs>
                <w:tab w:val="left" w:pos="301"/>
              </w:tabs>
              <w:spacing w:before="9" w:line="230" w:lineRule="auto"/>
              <w:ind w:right="710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AF537C">
              <w:rPr>
                <w:rFonts w:cs="Times New Roman"/>
                <w:b w:val="0"/>
                <w:sz w:val="20"/>
                <w:szCs w:val="20"/>
              </w:rPr>
              <w:t>Work as As</w:t>
            </w:r>
            <w:r w:rsidR="00EA1B02" w:rsidRPr="00AF537C">
              <w:rPr>
                <w:rFonts w:cs="Times New Roman"/>
                <w:b w:val="0"/>
                <w:sz w:val="20"/>
                <w:szCs w:val="20"/>
              </w:rPr>
              <w:t>sistant Professor in Annasaheb D</w:t>
            </w:r>
            <w:r w:rsidRPr="00AF537C">
              <w:rPr>
                <w:rFonts w:cs="Times New Roman"/>
                <w:b w:val="0"/>
                <w:sz w:val="20"/>
                <w:szCs w:val="20"/>
              </w:rPr>
              <w:t>ange College of B Pharmacy, Astha From 1</w:t>
            </w:r>
            <w:r w:rsidRPr="00AF537C">
              <w:rPr>
                <w:rFonts w:cs="Times New Roman"/>
                <w:b w:val="0"/>
                <w:sz w:val="20"/>
                <w:szCs w:val="20"/>
                <w:vertAlign w:val="superscript"/>
              </w:rPr>
              <w:t xml:space="preserve"> </w:t>
            </w:r>
            <w:r w:rsidR="006B4301">
              <w:rPr>
                <w:rFonts w:cs="Times New Roman"/>
                <w:b w:val="0"/>
                <w:sz w:val="20"/>
                <w:szCs w:val="20"/>
              </w:rPr>
              <w:t>Jan 2023</w:t>
            </w:r>
          </w:p>
          <w:p w:rsidR="00632100" w:rsidRPr="006E7F91" w:rsidRDefault="00632100" w:rsidP="006F25CF">
            <w:pPr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</w:p>
        </w:tc>
      </w:tr>
      <w:tr w:rsidR="00516DC5" w:rsidRPr="006E7F91" w:rsidTr="006D1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hideMark/>
          </w:tcPr>
          <w:p w:rsidR="00516DC5" w:rsidRPr="006E7F91" w:rsidRDefault="00516DC5" w:rsidP="006F25CF">
            <w:pPr>
              <w:jc w:val="center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</w:rPr>
              <w:t>Teaching</w:t>
            </w:r>
          </w:p>
        </w:tc>
        <w:tc>
          <w:tcPr>
            <w:tcW w:w="2524" w:type="dxa"/>
          </w:tcPr>
          <w:p w:rsidR="00516DC5" w:rsidRPr="006E7F91" w:rsidRDefault="00516DC5" w:rsidP="006F2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Research</w:t>
            </w:r>
          </w:p>
        </w:tc>
        <w:tc>
          <w:tcPr>
            <w:tcW w:w="2524" w:type="dxa"/>
            <w:gridSpan w:val="2"/>
          </w:tcPr>
          <w:p w:rsidR="00516DC5" w:rsidRPr="006E7F91" w:rsidRDefault="006F25CF" w:rsidP="006F2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Industry</w:t>
            </w:r>
          </w:p>
        </w:tc>
        <w:tc>
          <w:tcPr>
            <w:tcW w:w="2524" w:type="dxa"/>
          </w:tcPr>
          <w:p w:rsidR="00516DC5" w:rsidRPr="006E7F91" w:rsidRDefault="006F25CF" w:rsidP="006F2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Total</w:t>
            </w:r>
          </w:p>
        </w:tc>
      </w:tr>
      <w:tr w:rsidR="00516DC5" w:rsidRPr="006E7F91" w:rsidTr="006D1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hideMark/>
          </w:tcPr>
          <w:p w:rsidR="00516DC5" w:rsidRPr="00655B0C" w:rsidRDefault="006B4301" w:rsidP="006F25CF">
            <w:pPr>
              <w:jc w:val="center"/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-</w:t>
            </w:r>
          </w:p>
        </w:tc>
        <w:tc>
          <w:tcPr>
            <w:tcW w:w="2524" w:type="dxa"/>
          </w:tcPr>
          <w:p w:rsidR="00516DC5" w:rsidRPr="00655B0C" w:rsidRDefault="0053257C" w:rsidP="006F2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-</w:t>
            </w:r>
          </w:p>
        </w:tc>
        <w:tc>
          <w:tcPr>
            <w:tcW w:w="2524" w:type="dxa"/>
            <w:gridSpan w:val="2"/>
          </w:tcPr>
          <w:p w:rsidR="00516DC5" w:rsidRPr="00655B0C" w:rsidRDefault="006B4301" w:rsidP="006F2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2 Yrs</w:t>
            </w:r>
          </w:p>
        </w:tc>
        <w:tc>
          <w:tcPr>
            <w:tcW w:w="2524" w:type="dxa"/>
          </w:tcPr>
          <w:p w:rsidR="00516DC5" w:rsidRPr="00655B0C" w:rsidRDefault="006B4301" w:rsidP="006F2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2 Yrs</w:t>
            </w:r>
          </w:p>
        </w:tc>
      </w:tr>
      <w:tr w:rsidR="00632100" w:rsidRPr="006E7F91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:rsidR="00632100" w:rsidRPr="006E7F91" w:rsidRDefault="00632100" w:rsidP="0053257C">
            <w:pPr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>Professional Affiliations: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); Registered Pharmacist (</w:t>
            </w:r>
            <w:r w:rsidRPr="00CF5FE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Registration No. </w:t>
            </w:r>
            <w:r w:rsidR="006D18DA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179533 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); </w:t>
            </w:r>
          </w:p>
        </w:tc>
      </w:tr>
      <w:tr w:rsidR="00632100" w:rsidRPr="006E7F91" w:rsidTr="00102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:rsidR="00632100" w:rsidRPr="006E7F91" w:rsidRDefault="00632100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Subject Taught: UG- 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Pharmacognosy,</w:t>
            </w:r>
            <w:r w:rsidR="00A67B3D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Pharmaceutical Analysis, Pathophysiology</w:t>
            </w:r>
            <w:r w:rsidR="006C5717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, Herbal Drug Technology</w:t>
            </w:r>
          </w:p>
        </w:tc>
      </w:tr>
      <w:tr w:rsidR="00632100" w:rsidRPr="006E7F91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:rsidR="00632100" w:rsidRPr="006E7F91" w:rsidRDefault="00632100" w:rsidP="006F25CF">
            <w:pPr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>Research Foci:</w:t>
            </w:r>
            <w:r w:rsidR="00F76D2D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P</w:t>
            </w:r>
            <w:r w:rsidR="006D18DA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hytochemical &amp; Pharmacological E</w:t>
            </w:r>
            <w:r w:rsidR="00F76D2D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valuation of Musa acuminta stems for in vitro</w:t>
            </w:r>
            <w:r w:rsidR="006D18DA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-</w:t>
            </w:r>
            <w:r w:rsidR="00F76D2D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Aniti Urolithiatic activity</w:t>
            </w:r>
            <w:r w:rsidR="006D18DA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.</w:t>
            </w:r>
          </w:p>
        </w:tc>
      </w:tr>
      <w:tr w:rsidR="00632100" w:rsidRPr="006E7F91" w:rsidTr="00102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gridSpan w:val="3"/>
            <w:hideMark/>
          </w:tcPr>
          <w:p w:rsidR="00632100" w:rsidRPr="006E7F91" w:rsidRDefault="00632100" w:rsidP="00CF6CAC">
            <w:pPr>
              <w:tabs>
                <w:tab w:val="left" w:pos="6000"/>
                <w:tab w:val="right" w:pos="6099"/>
              </w:tabs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Number of Research Projects: 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01</w:t>
            </w:r>
            <w:r w:rsidR="006D18DA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ab/>
            </w:r>
            <w:r w:rsidR="00CF6CAC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ab/>
            </w:r>
          </w:p>
        </w:tc>
        <w:tc>
          <w:tcPr>
            <w:tcW w:w="3780" w:type="dxa"/>
            <w:gridSpan w:val="2"/>
            <w:hideMark/>
          </w:tcPr>
          <w:p w:rsidR="00632100" w:rsidRPr="006E7F91" w:rsidRDefault="006B4301" w:rsidP="00632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Grants Received: -</w:t>
            </w:r>
          </w:p>
        </w:tc>
      </w:tr>
      <w:tr w:rsidR="00632100" w:rsidRPr="006E7F91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gridSpan w:val="3"/>
            <w:hideMark/>
          </w:tcPr>
          <w:p w:rsidR="00632100" w:rsidRPr="006E7F91" w:rsidRDefault="00632100" w:rsidP="0086448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Number of Publications: </w:t>
            </w:r>
            <w:r w:rsidR="006B4301">
              <w:rPr>
                <w:rFonts w:ascii="Arial Narrow" w:eastAsia="Times New Roman" w:hAnsi="Arial Narrow" w:cs="Tahoma"/>
                <w:sz w:val="20"/>
                <w:szCs w:val="20"/>
              </w:rPr>
              <w:t>-</w:t>
            </w:r>
          </w:p>
        </w:tc>
        <w:tc>
          <w:tcPr>
            <w:tcW w:w="3780" w:type="dxa"/>
            <w:gridSpan w:val="2"/>
            <w:hideMark/>
          </w:tcPr>
          <w:p w:rsidR="00632100" w:rsidRPr="006E7F91" w:rsidRDefault="00864480" w:rsidP="0086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Resource Person</w:t>
            </w:r>
            <w:r w:rsidR="00632100" w:rsidRPr="006E7F91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 xml:space="preserve"> Presentations: </w:t>
            </w:r>
            <w:r w:rsidR="00E15C9A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-</w:t>
            </w:r>
            <w:r w:rsidR="006B4301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32100" w:rsidRPr="006E7F91" w:rsidTr="001025A3">
        <w:trPr>
          <w:trHeight w:val="4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:rsidR="006B4301" w:rsidRDefault="006B4301" w:rsidP="006B43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Narrow,Italic"/>
                <w:b w:val="0"/>
                <w:bCs w:val="0"/>
                <w:iCs/>
                <w:sz w:val="20"/>
                <w:szCs w:val="26"/>
              </w:rPr>
            </w:pPr>
          </w:p>
          <w:p w:rsidR="006B4301" w:rsidRDefault="006B4301" w:rsidP="006B4301">
            <w:pPr>
              <w:rPr>
                <w:rFonts w:ascii="Arial Narrow" w:hAnsi="Arial Narrow" w:cs="ArialNarrow,Italic"/>
                <w:b w:val="0"/>
                <w:bCs w:val="0"/>
                <w:sz w:val="20"/>
                <w:szCs w:val="26"/>
              </w:rPr>
            </w:pPr>
          </w:p>
          <w:p w:rsidR="006B4301" w:rsidRDefault="006B4301" w:rsidP="006B4301">
            <w:pPr>
              <w:rPr>
                <w:rFonts w:ascii="Arial Narrow" w:hAnsi="Arial Narrow" w:cs="ArialNarrow,Italic"/>
                <w:b w:val="0"/>
                <w:bCs w:val="0"/>
                <w:sz w:val="20"/>
                <w:szCs w:val="26"/>
              </w:rPr>
            </w:pPr>
          </w:p>
          <w:p w:rsidR="00632100" w:rsidRPr="006B4301" w:rsidRDefault="006B4301" w:rsidP="006B4301">
            <w:pPr>
              <w:tabs>
                <w:tab w:val="left" w:pos="6435"/>
              </w:tabs>
              <w:rPr>
                <w:rFonts w:ascii="Arial Narrow" w:hAnsi="Arial Narrow" w:cs="ArialNarrow,Italic"/>
                <w:sz w:val="20"/>
                <w:szCs w:val="26"/>
              </w:rPr>
            </w:pPr>
            <w:r>
              <w:rPr>
                <w:rFonts w:ascii="Arial Narrow" w:hAnsi="Arial Narrow" w:cs="ArialNarrow,Italic"/>
                <w:sz w:val="20"/>
                <w:szCs w:val="26"/>
              </w:rPr>
              <w:tab/>
            </w:r>
          </w:p>
        </w:tc>
      </w:tr>
    </w:tbl>
    <w:p w:rsidR="001F1723" w:rsidRPr="006E7F91" w:rsidRDefault="001F1723">
      <w:pPr>
        <w:rPr>
          <w:rFonts w:ascii="Arial Narrow" w:hAnsi="Arial Narrow"/>
          <w:sz w:val="20"/>
          <w:szCs w:val="20"/>
        </w:rPr>
      </w:pPr>
    </w:p>
    <w:sectPr w:rsidR="001F1723" w:rsidRPr="006E7F91" w:rsidSect="001F1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8DA" w:rsidRDefault="006D18DA" w:rsidP="00632100">
      <w:pPr>
        <w:spacing w:after="0" w:line="240" w:lineRule="auto"/>
      </w:pPr>
      <w:r>
        <w:separator/>
      </w:r>
    </w:p>
  </w:endnote>
  <w:endnote w:type="continuationSeparator" w:id="0">
    <w:p w:rsidR="006D18DA" w:rsidRDefault="006D18DA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8DA" w:rsidRDefault="006D18DA" w:rsidP="00632100">
      <w:pPr>
        <w:spacing w:after="0" w:line="240" w:lineRule="auto"/>
      </w:pPr>
      <w:r>
        <w:separator/>
      </w:r>
    </w:p>
  </w:footnote>
  <w:footnote w:type="continuationSeparator" w:id="0">
    <w:p w:rsidR="006D18DA" w:rsidRDefault="006D18DA" w:rsidP="0063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abstractNum w:abstractNumId="0">
    <w:nsid w:val="2D3E59E0"/>
    <w:multiLevelType w:val="hybridMultilevel"/>
    <w:tmpl w:val="501A61BA"/>
    <w:lvl w:ilvl="0" w:tplc="829E578E">
      <w:start w:val="1"/>
      <w:numFmt w:val="decimal"/>
      <w:lvlText w:val="%1)"/>
      <w:lvlJc w:val="left"/>
      <w:pPr>
        <w:ind w:left="5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240" w:hanging="360"/>
      </w:pPr>
    </w:lvl>
    <w:lvl w:ilvl="2" w:tplc="4009001B" w:tentative="1">
      <w:start w:val="1"/>
      <w:numFmt w:val="lowerRoman"/>
      <w:lvlText w:val="%3."/>
      <w:lvlJc w:val="right"/>
      <w:pPr>
        <w:ind w:left="1960" w:hanging="180"/>
      </w:pPr>
    </w:lvl>
    <w:lvl w:ilvl="3" w:tplc="4009000F" w:tentative="1">
      <w:start w:val="1"/>
      <w:numFmt w:val="decimal"/>
      <w:lvlText w:val="%4."/>
      <w:lvlJc w:val="left"/>
      <w:pPr>
        <w:ind w:left="2680" w:hanging="360"/>
      </w:pPr>
    </w:lvl>
    <w:lvl w:ilvl="4" w:tplc="40090019" w:tentative="1">
      <w:start w:val="1"/>
      <w:numFmt w:val="lowerLetter"/>
      <w:lvlText w:val="%5."/>
      <w:lvlJc w:val="left"/>
      <w:pPr>
        <w:ind w:left="3400" w:hanging="360"/>
      </w:pPr>
    </w:lvl>
    <w:lvl w:ilvl="5" w:tplc="4009001B" w:tentative="1">
      <w:start w:val="1"/>
      <w:numFmt w:val="lowerRoman"/>
      <w:lvlText w:val="%6."/>
      <w:lvlJc w:val="right"/>
      <w:pPr>
        <w:ind w:left="4120" w:hanging="180"/>
      </w:pPr>
    </w:lvl>
    <w:lvl w:ilvl="6" w:tplc="4009000F" w:tentative="1">
      <w:start w:val="1"/>
      <w:numFmt w:val="decimal"/>
      <w:lvlText w:val="%7."/>
      <w:lvlJc w:val="left"/>
      <w:pPr>
        <w:ind w:left="4840" w:hanging="360"/>
      </w:pPr>
    </w:lvl>
    <w:lvl w:ilvl="7" w:tplc="40090019" w:tentative="1">
      <w:start w:val="1"/>
      <w:numFmt w:val="lowerLetter"/>
      <w:lvlText w:val="%8."/>
      <w:lvlJc w:val="left"/>
      <w:pPr>
        <w:ind w:left="5560" w:hanging="360"/>
      </w:pPr>
    </w:lvl>
    <w:lvl w:ilvl="8" w:tplc="40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>
    <w:nsid w:val="3989763C"/>
    <w:multiLevelType w:val="hybridMultilevel"/>
    <w:tmpl w:val="4E3241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24C9"/>
    <w:multiLevelType w:val="hybridMultilevel"/>
    <w:tmpl w:val="FB64B25E"/>
    <w:lvl w:ilvl="0" w:tplc="0AE68A16">
      <w:start w:val="1"/>
      <w:numFmt w:val="decimal"/>
      <w:lvlText w:val="%1."/>
      <w:lvlJc w:val="left"/>
      <w:pPr>
        <w:ind w:left="720" w:hanging="360"/>
      </w:pPr>
      <w:rPr>
        <w:rFonts w:cs="ArialNarrow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C14A7"/>
    <w:multiLevelType w:val="multilevel"/>
    <w:tmpl w:val="F16C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B60EAB"/>
    <w:multiLevelType w:val="hybridMultilevel"/>
    <w:tmpl w:val="DEE2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26C97"/>
    <w:multiLevelType w:val="hybridMultilevel"/>
    <w:tmpl w:val="30F6D7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00"/>
    <w:rsid w:val="0001126E"/>
    <w:rsid w:val="00065946"/>
    <w:rsid w:val="0007613F"/>
    <w:rsid w:val="00097C22"/>
    <w:rsid w:val="001025A3"/>
    <w:rsid w:val="0017147B"/>
    <w:rsid w:val="001A724F"/>
    <w:rsid w:val="001F1723"/>
    <w:rsid w:val="00251347"/>
    <w:rsid w:val="002A1A80"/>
    <w:rsid w:val="002D0E71"/>
    <w:rsid w:val="00403919"/>
    <w:rsid w:val="004877B5"/>
    <w:rsid w:val="00516DC5"/>
    <w:rsid w:val="00530DD7"/>
    <w:rsid w:val="0053257C"/>
    <w:rsid w:val="00571C28"/>
    <w:rsid w:val="005802BD"/>
    <w:rsid w:val="005E7C5B"/>
    <w:rsid w:val="00632100"/>
    <w:rsid w:val="00655B0C"/>
    <w:rsid w:val="006856DA"/>
    <w:rsid w:val="006B4301"/>
    <w:rsid w:val="006C1C27"/>
    <w:rsid w:val="006C5717"/>
    <w:rsid w:val="006D18DA"/>
    <w:rsid w:val="006E7F91"/>
    <w:rsid w:val="006F25CF"/>
    <w:rsid w:val="00771C34"/>
    <w:rsid w:val="00792339"/>
    <w:rsid w:val="0082352F"/>
    <w:rsid w:val="00836B1E"/>
    <w:rsid w:val="00864480"/>
    <w:rsid w:val="00926B92"/>
    <w:rsid w:val="009328C2"/>
    <w:rsid w:val="00946919"/>
    <w:rsid w:val="00956D48"/>
    <w:rsid w:val="0098725C"/>
    <w:rsid w:val="009905A2"/>
    <w:rsid w:val="00A67B3D"/>
    <w:rsid w:val="00A95370"/>
    <w:rsid w:val="00AA2241"/>
    <w:rsid w:val="00AD3BFA"/>
    <w:rsid w:val="00AF03C7"/>
    <w:rsid w:val="00AF537C"/>
    <w:rsid w:val="00B64688"/>
    <w:rsid w:val="00BB4BBB"/>
    <w:rsid w:val="00BB7D6E"/>
    <w:rsid w:val="00BF7F4A"/>
    <w:rsid w:val="00C54A6D"/>
    <w:rsid w:val="00CE125A"/>
    <w:rsid w:val="00CF5FEB"/>
    <w:rsid w:val="00CF6CAC"/>
    <w:rsid w:val="00E15C9A"/>
    <w:rsid w:val="00E46095"/>
    <w:rsid w:val="00E60FFB"/>
    <w:rsid w:val="00E63526"/>
    <w:rsid w:val="00EA1B02"/>
    <w:rsid w:val="00EF7B15"/>
    <w:rsid w:val="00F14D08"/>
    <w:rsid w:val="00F669A2"/>
    <w:rsid w:val="00F74D91"/>
    <w:rsid w:val="00F76D2D"/>
    <w:rsid w:val="00F8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60AA0DB6-2E87-4476-999E-13B63A10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100"/>
    <w:rPr>
      <w:rFonts w:ascii="Arial" w:hAnsi="Arial" w:cs="Arial" w:hint="default"/>
      <w:color w:val="E0342B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63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2100"/>
    <w:rPr>
      <w:b/>
      <w:bCs/>
    </w:rPr>
  </w:style>
  <w:style w:type="character" w:styleId="Emphasis">
    <w:name w:val="Emphasis"/>
    <w:basedOn w:val="DefaultParagraphFont"/>
    <w:uiPriority w:val="20"/>
    <w:qFormat/>
    <w:rsid w:val="006321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32100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632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100"/>
  </w:style>
  <w:style w:type="paragraph" w:styleId="Footer">
    <w:name w:val="footer"/>
    <w:basedOn w:val="Normal"/>
    <w:link w:val="FooterChar"/>
    <w:uiPriority w:val="99"/>
    <w:semiHidden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100"/>
  </w:style>
  <w:style w:type="table" w:styleId="LightList-Accent1">
    <w:name w:val="Light List Accent 1"/>
    <w:basedOn w:val="TableNormal"/>
    <w:uiPriority w:val="61"/>
    <w:rsid w:val="001025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2A1A80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1A80"/>
    <w:rPr>
      <w:rFonts w:ascii="Times New Roman" w:eastAsia="Times New Roman" w:hAnsi="Times New Roman"/>
      <w:sz w:val="24"/>
      <w:szCs w:val="24"/>
    </w:rPr>
  </w:style>
  <w:style w:type="character" w:customStyle="1" w:styleId="issuevolsp">
    <w:name w:val="issuevolsp"/>
    <w:basedOn w:val="DefaultParagraphFont"/>
    <w:rsid w:val="00F74D91"/>
  </w:style>
  <w:style w:type="character" w:customStyle="1" w:styleId="issuenumsp">
    <w:name w:val="issuenumsp"/>
    <w:basedOn w:val="DefaultParagraphFont"/>
    <w:rsid w:val="00F74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4138">
                  <w:marLeft w:val="0"/>
                  <w:marRight w:val="0"/>
                  <w:marTop w:val="5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Jadhav R B</dc:creator>
  <cp:lastModifiedBy>ADMIN</cp:lastModifiedBy>
  <cp:revision>17</cp:revision>
  <dcterms:created xsi:type="dcterms:W3CDTF">2022-06-09T09:08:00Z</dcterms:created>
  <dcterms:modified xsi:type="dcterms:W3CDTF">2023-01-10T19:24:00Z</dcterms:modified>
</cp:coreProperties>
</file>