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List-Accent1"/>
        <w:tblW w:w="10095" w:type="dxa"/>
        <w:tblLook w:val="04A0" w:firstRow="1" w:lastRow="0" w:firstColumn="1" w:lastColumn="0" w:noHBand="0" w:noVBand="1"/>
      </w:tblPr>
      <w:tblGrid>
        <w:gridCol w:w="2523"/>
        <w:gridCol w:w="2524"/>
        <w:gridCol w:w="1268"/>
        <w:gridCol w:w="1256"/>
        <w:gridCol w:w="2524"/>
      </w:tblGrid>
      <w:tr w:rsidR="00632100" w:rsidRPr="006E7F91" w:rsidTr="001025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5" w:type="dxa"/>
            <w:gridSpan w:val="3"/>
            <w:hideMark/>
          </w:tcPr>
          <w:p w:rsidR="00632100" w:rsidRPr="00E71924" w:rsidRDefault="00632100" w:rsidP="00632100">
            <w:pPr>
              <w:rPr>
                <w:rFonts w:ascii="Arial Narrow" w:eastAsia="Times New Roman" w:hAnsi="Arial Narrow" w:cs="Tahoma"/>
                <w:sz w:val="28"/>
                <w:szCs w:val="28"/>
              </w:rPr>
            </w:pPr>
            <w:r w:rsidRPr="00E71924">
              <w:rPr>
                <w:rFonts w:ascii="Arial Narrow" w:eastAsia="Times New Roman" w:hAnsi="Arial Narrow" w:cs="Tahoma"/>
                <w:sz w:val="28"/>
                <w:szCs w:val="28"/>
              </w:rPr>
              <w:t>Dr.  </w:t>
            </w:r>
            <w:r w:rsidR="005303D1" w:rsidRPr="00E71924">
              <w:rPr>
                <w:rFonts w:ascii="Arial Narrow" w:eastAsia="Times New Roman" w:hAnsi="Arial Narrow" w:cs="Tahoma"/>
                <w:sz w:val="28"/>
                <w:szCs w:val="28"/>
              </w:rPr>
              <w:t>Mahesh G Saralaya</w:t>
            </w:r>
            <w:r w:rsidR="0001126E" w:rsidRPr="00E71924">
              <w:rPr>
                <w:rFonts w:ascii="Arial Narrow" w:eastAsia="Times New Roman" w:hAnsi="Arial Narrow" w:cs="Tahoma"/>
                <w:sz w:val="28"/>
                <w:szCs w:val="28"/>
              </w:rPr>
              <w:t>.</w:t>
            </w:r>
            <w:r w:rsidRPr="00E71924">
              <w:rPr>
                <w:rFonts w:ascii="Arial Narrow" w:eastAsia="Times New Roman" w:hAnsi="Arial Narrow" w:cs="Tahoma"/>
                <w:sz w:val="28"/>
                <w:szCs w:val="28"/>
              </w:rPr>
              <w:t xml:space="preserve">, </w:t>
            </w:r>
            <w:proofErr w:type="spellStart"/>
            <w:r w:rsidRPr="00E71924">
              <w:rPr>
                <w:rFonts w:ascii="Arial Narrow" w:eastAsia="Times New Roman" w:hAnsi="Arial Narrow" w:cs="Tahoma"/>
                <w:sz w:val="24"/>
                <w:szCs w:val="24"/>
              </w:rPr>
              <w:t>M.Pharm</w:t>
            </w:r>
            <w:proofErr w:type="spellEnd"/>
            <w:r w:rsidRPr="00E71924">
              <w:rPr>
                <w:rFonts w:ascii="Arial Narrow" w:eastAsia="Times New Roman" w:hAnsi="Arial Narrow" w:cs="Tahoma"/>
                <w:sz w:val="24"/>
                <w:szCs w:val="24"/>
              </w:rPr>
              <w:t>., Ph.D.</w:t>
            </w:r>
          </w:p>
          <w:p w:rsidR="00632100" w:rsidRPr="00E71924" w:rsidRDefault="0001126E" w:rsidP="00632100">
            <w:pPr>
              <w:rPr>
                <w:rFonts w:ascii="Arial Narrow" w:eastAsia="Times New Roman" w:hAnsi="Arial Narrow" w:cs="Tahoma"/>
                <w:b w:val="0"/>
                <w:sz w:val="24"/>
                <w:szCs w:val="24"/>
              </w:rPr>
            </w:pPr>
            <w:r w:rsidRPr="00E71924">
              <w:rPr>
                <w:rFonts w:ascii="Arial Narrow" w:eastAsia="Times New Roman" w:hAnsi="Arial Narrow" w:cs="Tahoma"/>
                <w:b w:val="0"/>
                <w:iCs/>
                <w:sz w:val="24"/>
                <w:szCs w:val="24"/>
              </w:rPr>
              <w:t>Pr</w:t>
            </w:r>
            <w:r w:rsidR="00E71924" w:rsidRPr="00E71924">
              <w:rPr>
                <w:rFonts w:ascii="Arial Narrow" w:eastAsia="Times New Roman" w:hAnsi="Arial Narrow" w:cs="Tahoma"/>
                <w:b w:val="0"/>
                <w:iCs/>
                <w:sz w:val="24"/>
                <w:szCs w:val="24"/>
              </w:rPr>
              <w:t xml:space="preserve">incipal </w:t>
            </w:r>
            <w:r w:rsidR="005303D1" w:rsidRPr="00E71924">
              <w:rPr>
                <w:rFonts w:ascii="Arial Narrow" w:eastAsia="Times New Roman" w:hAnsi="Arial Narrow" w:cs="Tahoma"/>
                <w:b w:val="0"/>
                <w:iCs/>
                <w:sz w:val="24"/>
                <w:szCs w:val="24"/>
              </w:rPr>
              <w:t>and Pr</w:t>
            </w:r>
            <w:r w:rsidR="00E71924" w:rsidRPr="00E71924">
              <w:rPr>
                <w:rFonts w:ascii="Arial Narrow" w:eastAsia="Times New Roman" w:hAnsi="Arial Narrow" w:cs="Tahoma"/>
                <w:b w:val="0"/>
                <w:iCs/>
                <w:sz w:val="24"/>
                <w:szCs w:val="24"/>
              </w:rPr>
              <w:t>ofessor</w:t>
            </w:r>
          </w:p>
          <w:p w:rsidR="00632100" w:rsidRPr="00E71924" w:rsidRDefault="00632100" w:rsidP="00632100">
            <w:pPr>
              <w:rPr>
                <w:rFonts w:ascii="Arial Narrow" w:eastAsia="Times New Roman" w:hAnsi="Arial Narrow" w:cs="Tahoma"/>
                <w:color w:val="000000" w:themeColor="text1"/>
                <w:sz w:val="20"/>
                <w:szCs w:val="20"/>
              </w:rPr>
            </w:pPr>
            <w:r w:rsidRPr="00E71924">
              <w:rPr>
                <w:rFonts w:ascii="Arial Narrow" w:eastAsia="Times New Roman" w:hAnsi="Arial Narrow" w:cs="Tahoma"/>
                <w:color w:val="000000" w:themeColor="text1"/>
                <w:sz w:val="20"/>
                <w:szCs w:val="20"/>
              </w:rPr>
              <w:t>Campus Address:</w:t>
            </w:r>
          </w:p>
          <w:p w:rsidR="0001126E" w:rsidRPr="00E71924" w:rsidRDefault="0001126E" w:rsidP="00632100">
            <w:pPr>
              <w:autoSpaceDE w:val="0"/>
              <w:autoSpaceDN w:val="0"/>
              <w:adjustRightInd w:val="0"/>
              <w:rPr>
                <w:rFonts w:ascii="Arial Narrow" w:hAnsi="Arial Narrow" w:cs="Calibri,Bold"/>
                <w:b w:val="0"/>
                <w:bCs w:val="0"/>
                <w:color w:val="000000" w:themeColor="text1"/>
                <w:sz w:val="20"/>
                <w:szCs w:val="20"/>
              </w:rPr>
            </w:pPr>
            <w:proofErr w:type="spellStart"/>
            <w:r w:rsidRPr="00E71924">
              <w:rPr>
                <w:rFonts w:ascii="Arial Narrow" w:hAnsi="Arial Narrow" w:cs="Calibri,Bold"/>
                <w:b w:val="0"/>
                <w:bCs w:val="0"/>
                <w:color w:val="000000" w:themeColor="text1"/>
                <w:sz w:val="20"/>
                <w:szCs w:val="20"/>
              </w:rPr>
              <w:t>Sant</w:t>
            </w:r>
            <w:proofErr w:type="spellEnd"/>
            <w:r w:rsidRPr="00E71924">
              <w:rPr>
                <w:rFonts w:ascii="Arial Narrow" w:hAnsi="Arial Narrow" w:cs="Calibri,Bold"/>
                <w:b w:val="0"/>
                <w:bCs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71924">
              <w:rPr>
                <w:rFonts w:ascii="Arial Narrow" w:hAnsi="Arial Narrow" w:cs="Calibri,Bold"/>
                <w:b w:val="0"/>
                <w:bCs w:val="0"/>
                <w:color w:val="000000" w:themeColor="text1"/>
                <w:sz w:val="20"/>
                <w:szCs w:val="20"/>
              </w:rPr>
              <w:t>Dnyaneshwar</w:t>
            </w:r>
            <w:proofErr w:type="spellEnd"/>
            <w:r w:rsidRPr="00E71924">
              <w:rPr>
                <w:rFonts w:ascii="Arial Narrow" w:hAnsi="Arial Narrow" w:cs="Calibri,Bold"/>
                <w:b w:val="0"/>
                <w:bCs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71924">
              <w:rPr>
                <w:rFonts w:ascii="Arial Narrow" w:hAnsi="Arial Narrow" w:cs="Calibri,Bold"/>
                <w:b w:val="0"/>
                <w:bCs w:val="0"/>
                <w:color w:val="000000" w:themeColor="text1"/>
                <w:sz w:val="20"/>
                <w:szCs w:val="20"/>
              </w:rPr>
              <w:t>Sikshan</w:t>
            </w:r>
            <w:proofErr w:type="spellEnd"/>
            <w:r w:rsidRPr="00E71924">
              <w:rPr>
                <w:rFonts w:ascii="Arial Narrow" w:hAnsi="Arial Narrow" w:cs="Calibri,Bold"/>
                <w:b w:val="0"/>
                <w:bCs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71924">
              <w:rPr>
                <w:rFonts w:ascii="Arial Narrow" w:hAnsi="Arial Narrow" w:cs="Calibri,Bold"/>
                <w:b w:val="0"/>
                <w:bCs w:val="0"/>
                <w:color w:val="000000" w:themeColor="text1"/>
                <w:sz w:val="20"/>
                <w:szCs w:val="20"/>
              </w:rPr>
              <w:t>Sanstha’s</w:t>
            </w:r>
            <w:proofErr w:type="spellEnd"/>
          </w:p>
          <w:p w:rsidR="00632100" w:rsidRPr="00E71924" w:rsidRDefault="0001126E" w:rsidP="00632100">
            <w:pPr>
              <w:autoSpaceDE w:val="0"/>
              <w:autoSpaceDN w:val="0"/>
              <w:adjustRightInd w:val="0"/>
              <w:rPr>
                <w:rFonts w:ascii="Arial Narrow" w:hAnsi="Arial Narrow" w:cs="Calibri,Bold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E71924">
              <w:rPr>
                <w:rFonts w:ascii="Arial Narrow" w:hAnsi="Arial Narrow" w:cs="Calibri,Bold"/>
                <w:b w:val="0"/>
                <w:bCs w:val="0"/>
                <w:color w:val="000000" w:themeColor="text1"/>
                <w:sz w:val="20"/>
                <w:szCs w:val="20"/>
              </w:rPr>
              <w:t>Annasaheb Dange College of B Pharmacy</w:t>
            </w:r>
          </w:p>
          <w:p w:rsidR="00632100" w:rsidRPr="00E71924" w:rsidRDefault="0001126E" w:rsidP="00632100">
            <w:pPr>
              <w:autoSpaceDE w:val="0"/>
              <w:autoSpaceDN w:val="0"/>
              <w:adjustRightInd w:val="0"/>
              <w:rPr>
                <w:rFonts w:ascii="Arial Narrow" w:hAnsi="Arial Narrow" w:cs="Calibri,Bold"/>
                <w:color w:val="000000" w:themeColor="text1"/>
                <w:sz w:val="20"/>
                <w:szCs w:val="20"/>
              </w:rPr>
            </w:pPr>
            <w:r w:rsidRPr="00E71924">
              <w:rPr>
                <w:rFonts w:ascii="Arial Narrow" w:hAnsi="Arial Narrow" w:cs="Calibri,Bold"/>
                <w:b w:val="0"/>
                <w:bCs w:val="0"/>
                <w:color w:val="000000" w:themeColor="text1"/>
                <w:sz w:val="20"/>
                <w:szCs w:val="20"/>
              </w:rPr>
              <w:t>Ashta</w:t>
            </w:r>
            <w:r w:rsidR="00864480" w:rsidRPr="00E71924">
              <w:rPr>
                <w:rFonts w:ascii="Arial Narrow" w:hAnsi="Arial Narrow" w:cs="Calibri,Bold"/>
                <w:b w:val="0"/>
                <w:bCs w:val="0"/>
                <w:color w:val="000000" w:themeColor="text1"/>
                <w:sz w:val="20"/>
                <w:szCs w:val="20"/>
              </w:rPr>
              <w:t>, Tal</w:t>
            </w:r>
            <w:r w:rsidR="00632100" w:rsidRPr="00E71924">
              <w:rPr>
                <w:rFonts w:ascii="Arial Narrow" w:hAnsi="Arial Narrow" w:cs="Calibri,Bold"/>
                <w:b w:val="0"/>
                <w:bCs w:val="0"/>
                <w:color w:val="000000" w:themeColor="text1"/>
                <w:sz w:val="20"/>
                <w:szCs w:val="20"/>
              </w:rPr>
              <w:t>.</w:t>
            </w:r>
            <w:r w:rsidR="00864480" w:rsidRPr="00E71924">
              <w:rPr>
                <w:rFonts w:ascii="Arial Narrow" w:hAnsi="Arial Narrow" w:cs="Calibri,Bold"/>
                <w:b w:val="0"/>
                <w:bCs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AD3BFA" w:rsidRPr="00E71924">
              <w:rPr>
                <w:rFonts w:ascii="Arial Narrow" w:hAnsi="Arial Narrow" w:cs="Calibri,Bold"/>
                <w:b w:val="0"/>
                <w:bCs w:val="0"/>
                <w:color w:val="000000" w:themeColor="text1"/>
                <w:sz w:val="20"/>
                <w:szCs w:val="20"/>
              </w:rPr>
              <w:t>Walwa</w:t>
            </w:r>
            <w:proofErr w:type="spellEnd"/>
            <w:r w:rsidR="00864480" w:rsidRPr="00E71924">
              <w:rPr>
                <w:rFonts w:ascii="Arial Narrow" w:hAnsi="Arial Narrow" w:cs="Calibri,Bold"/>
                <w:b w:val="0"/>
                <w:bCs w:val="0"/>
                <w:color w:val="000000" w:themeColor="text1"/>
                <w:sz w:val="20"/>
                <w:szCs w:val="20"/>
              </w:rPr>
              <w:t xml:space="preserve">, </w:t>
            </w:r>
            <w:r w:rsidR="00632100" w:rsidRPr="00E71924">
              <w:rPr>
                <w:rFonts w:ascii="Arial Narrow" w:hAnsi="Arial Narrow" w:cs="Calibri,Bold"/>
                <w:b w:val="0"/>
                <w:bCs w:val="0"/>
                <w:color w:val="000000" w:themeColor="text1"/>
                <w:sz w:val="20"/>
                <w:szCs w:val="20"/>
              </w:rPr>
              <w:t xml:space="preserve">Dist. </w:t>
            </w:r>
            <w:proofErr w:type="spellStart"/>
            <w:r w:rsidR="00AD3BFA" w:rsidRPr="00E71924">
              <w:rPr>
                <w:rFonts w:ascii="Arial Narrow" w:hAnsi="Arial Narrow" w:cs="Calibri,Bold"/>
                <w:b w:val="0"/>
                <w:bCs w:val="0"/>
                <w:color w:val="000000" w:themeColor="text1"/>
                <w:sz w:val="20"/>
                <w:szCs w:val="20"/>
              </w:rPr>
              <w:t>Sangli</w:t>
            </w:r>
            <w:proofErr w:type="spellEnd"/>
            <w:r w:rsidR="00864480" w:rsidRPr="00E71924">
              <w:rPr>
                <w:rFonts w:ascii="Arial Narrow" w:hAnsi="Arial Narrow" w:cs="Calibri,Bold"/>
                <w:b w:val="0"/>
                <w:bCs w:val="0"/>
                <w:color w:val="000000" w:themeColor="text1"/>
                <w:sz w:val="20"/>
                <w:szCs w:val="20"/>
              </w:rPr>
              <w:t xml:space="preserve"> (41</w:t>
            </w:r>
            <w:r w:rsidR="00AD3BFA" w:rsidRPr="00E71924">
              <w:rPr>
                <w:rFonts w:ascii="Arial Narrow" w:hAnsi="Arial Narrow" w:cs="Calibri,Bold"/>
                <w:b w:val="0"/>
                <w:bCs w:val="0"/>
                <w:color w:val="000000" w:themeColor="text1"/>
                <w:sz w:val="20"/>
                <w:szCs w:val="20"/>
              </w:rPr>
              <w:t>6301</w:t>
            </w:r>
            <w:r w:rsidR="00864480" w:rsidRPr="00E71924">
              <w:rPr>
                <w:rFonts w:ascii="Arial Narrow" w:hAnsi="Arial Narrow" w:cs="Calibri,Bold"/>
                <w:b w:val="0"/>
                <w:bCs w:val="0"/>
                <w:color w:val="000000" w:themeColor="text1"/>
                <w:sz w:val="20"/>
                <w:szCs w:val="20"/>
              </w:rPr>
              <w:t>)</w:t>
            </w:r>
            <w:r w:rsidR="00632100" w:rsidRPr="00E71924">
              <w:rPr>
                <w:rFonts w:ascii="Arial Narrow" w:hAnsi="Arial Narrow" w:cs="Calibri,Bold"/>
                <w:color w:val="000000" w:themeColor="text1"/>
                <w:sz w:val="20"/>
                <w:szCs w:val="20"/>
              </w:rPr>
              <w:t xml:space="preserve"> </w:t>
            </w:r>
          </w:p>
          <w:p w:rsidR="00065946" w:rsidRPr="00E71924" w:rsidRDefault="00F669A2" w:rsidP="00632100">
            <w:pPr>
              <w:autoSpaceDE w:val="0"/>
              <w:autoSpaceDN w:val="0"/>
              <w:adjustRightInd w:val="0"/>
              <w:rPr>
                <w:rFonts w:ascii="Arial Narrow" w:hAnsi="Arial Narrow" w:cs="Tahoma"/>
                <w:b w:val="0"/>
                <w:color w:val="000000" w:themeColor="text1"/>
                <w:sz w:val="20"/>
                <w:szCs w:val="20"/>
              </w:rPr>
            </w:pPr>
            <w:r w:rsidRPr="00E71924">
              <w:rPr>
                <w:rFonts w:ascii="Arial Narrow" w:hAnsi="Arial Narrow" w:cs="Tahoma"/>
                <w:b w:val="0"/>
                <w:color w:val="000000" w:themeColor="text1"/>
                <w:sz w:val="20"/>
                <w:szCs w:val="20"/>
              </w:rPr>
              <w:t xml:space="preserve">Phone: Office: </w:t>
            </w:r>
            <w:r w:rsidR="00864480" w:rsidRPr="00E71924">
              <w:rPr>
                <w:rFonts w:ascii="Arial Narrow" w:hAnsi="Arial Narrow" w:cs="Tahoma"/>
                <w:b w:val="0"/>
                <w:color w:val="000000" w:themeColor="text1"/>
                <w:sz w:val="20"/>
                <w:szCs w:val="20"/>
              </w:rPr>
              <w:t>02</w:t>
            </w:r>
            <w:r w:rsidR="00AD3BFA" w:rsidRPr="00E71924">
              <w:rPr>
                <w:rFonts w:ascii="Arial Narrow" w:hAnsi="Arial Narrow" w:cs="Tahoma"/>
                <w:b w:val="0"/>
                <w:color w:val="000000" w:themeColor="text1"/>
                <w:sz w:val="20"/>
                <w:szCs w:val="20"/>
              </w:rPr>
              <w:t>34</w:t>
            </w:r>
            <w:r w:rsidR="00864480" w:rsidRPr="00E71924">
              <w:rPr>
                <w:rFonts w:ascii="Arial Narrow" w:hAnsi="Arial Narrow" w:cs="Tahoma"/>
                <w:b w:val="0"/>
                <w:color w:val="000000" w:themeColor="text1"/>
                <w:sz w:val="20"/>
                <w:szCs w:val="20"/>
              </w:rPr>
              <w:t>2</w:t>
            </w:r>
            <w:r w:rsidR="00065946" w:rsidRPr="00E71924">
              <w:rPr>
                <w:rFonts w:ascii="Arial Narrow" w:hAnsi="Arial Narrow" w:cs="Tahoma"/>
                <w:b w:val="0"/>
                <w:color w:val="000000" w:themeColor="text1"/>
                <w:sz w:val="20"/>
                <w:szCs w:val="20"/>
              </w:rPr>
              <w:t>-</w:t>
            </w:r>
            <w:r w:rsidR="00864480" w:rsidRPr="00E71924">
              <w:rPr>
                <w:rFonts w:ascii="Arial Narrow" w:hAnsi="Arial Narrow" w:cs="Tahoma"/>
                <w:b w:val="0"/>
                <w:color w:val="000000" w:themeColor="text1"/>
                <w:sz w:val="20"/>
                <w:szCs w:val="20"/>
              </w:rPr>
              <w:t>24</w:t>
            </w:r>
            <w:r w:rsidR="00AD3BFA" w:rsidRPr="00E71924">
              <w:rPr>
                <w:rFonts w:ascii="Arial Narrow" w:hAnsi="Arial Narrow" w:cs="Tahoma"/>
                <w:b w:val="0"/>
                <w:color w:val="000000" w:themeColor="text1"/>
                <w:sz w:val="20"/>
                <w:szCs w:val="20"/>
              </w:rPr>
              <w:t>1125</w:t>
            </w:r>
            <w:r w:rsidR="00065946" w:rsidRPr="00E71924">
              <w:rPr>
                <w:rFonts w:ascii="Arial Narrow" w:hAnsi="Arial Narrow" w:cs="Tahoma"/>
                <w:b w:val="0"/>
                <w:color w:val="000000" w:themeColor="text1"/>
                <w:sz w:val="20"/>
                <w:szCs w:val="20"/>
              </w:rPr>
              <w:t xml:space="preserve">, </w:t>
            </w:r>
          </w:p>
          <w:p w:rsidR="00F669A2" w:rsidRPr="00E71924" w:rsidRDefault="00065946" w:rsidP="00632100">
            <w:pPr>
              <w:autoSpaceDE w:val="0"/>
              <w:autoSpaceDN w:val="0"/>
              <w:adjustRightInd w:val="0"/>
              <w:rPr>
                <w:rFonts w:ascii="Arial Narrow" w:hAnsi="Arial Narrow" w:cs="Calibri,Bold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E71924">
              <w:rPr>
                <w:rFonts w:ascii="Arial Narrow" w:hAnsi="Arial Narrow" w:cs="Calibri,Bold"/>
                <w:b w:val="0"/>
                <w:color w:val="000000" w:themeColor="text1"/>
                <w:sz w:val="20"/>
                <w:szCs w:val="20"/>
              </w:rPr>
              <w:t xml:space="preserve">Cell No. </w:t>
            </w:r>
            <w:r w:rsidR="005303D1" w:rsidRPr="00E71924">
              <w:rPr>
                <w:rFonts w:ascii="Arial Narrow" w:hAnsi="Arial Narrow" w:cs="Calibri,Bold"/>
                <w:b w:val="0"/>
                <w:color w:val="000000" w:themeColor="text1"/>
                <w:sz w:val="20"/>
                <w:szCs w:val="20"/>
              </w:rPr>
              <w:t>9265789039</w:t>
            </w:r>
          </w:p>
          <w:p w:rsidR="00097C22" w:rsidRPr="00E71924" w:rsidRDefault="00632100" w:rsidP="00065946">
            <w:pPr>
              <w:autoSpaceDE w:val="0"/>
              <w:autoSpaceDN w:val="0"/>
              <w:adjustRightInd w:val="0"/>
              <w:rPr>
                <w:rFonts w:ascii="Arial Narrow" w:eastAsia="Times New Roman" w:hAnsi="Arial Narrow" w:cs="Tahoma"/>
                <w:sz w:val="20"/>
                <w:szCs w:val="20"/>
              </w:rPr>
            </w:pPr>
            <w:r w:rsidRPr="00E71924">
              <w:rPr>
                <w:rFonts w:ascii="Arial Narrow" w:hAnsi="Arial Narrow" w:cs="Calibri,Bold"/>
                <w:b w:val="0"/>
                <w:bCs w:val="0"/>
                <w:color w:val="000000" w:themeColor="text1"/>
                <w:sz w:val="20"/>
                <w:szCs w:val="20"/>
              </w:rPr>
              <w:t>E-mail:</w:t>
            </w:r>
            <w:r w:rsidR="00AD3BFA" w:rsidRPr="00E71924">
              <w:rPr>
                <w:rFonts w:ascii="Arial Narrow" w:hAnsi="Arial Narrow" w:cs="Calibri,Bold"/>
                <w:b w:val="0"/>
                <w:bCs w:val="0"/>
                <w:color w:val="000000" w:themeColor="text1"/>
                <w:sz w:val="20"/>
                <w:szCs w:val="20"/>
              </w:rPr>
              <w:t xml:space="preserve"> </w:t>
            </w:r>
            <w:r w:rsidR="003A1B03">
              <w:rPr>
                <w:rFonts w:ascii="Arial Narrow" w:hAnsi="Arial Narrow" w:cs="Calibri,Bold"/>
                <w:b w:val="0"/>
                <w:bCs w:val="0"/>
                <w:color w:val="000000" w:themeColor="text1"/>
                <w:sz w:val="20"/>
                <w:szCs w:val="20"/>
              </w:rPr>
              <w:t>mahesh.saralayaadcbp@gmail.com</w:t>
            </w:r>
          </w:p>
        </w:tc>
        <w:tc>
          <w:tcPr>
            <w:tcW w:w="3780" w:type="dxa"/>
            <w:gridSpan w:val="2"/>
            <w:hideMark/>
          </w:tcPr>
          <w:p w:rsidR="00632100" w:rsidRPr="00E71924" w:rsidRDefault="00AD3BFA" w:rsidP="006321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ahoma"/>
                <w:sz w:val="20"/>
                <w:szCs w:val="20"/>
              </w:rPr>
            </w:pPr>
            <w:r w:rsidRPr="00E71924">
              <w:rPr>
                <w:rFonts w:ascii="Arial Narrow" w:eastAsia="Times New Roman" w:hAnsi="Arial Narrow" w:cs="Tahoma"/>
                <w:noProof/>
                <w:sz w:val="20"/>
                <w:szCs w:val="20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3C33D3A" wp14:editId="74B1F94D">
                      <wp:simplePos x="0" y="0"/>
                      <wp:positionH relativeFrom="column">
                        <wp:posOffset>938802</wp:posOffset>
                      </wp:positionH>
                      <wp:positionV relativeFrom="paragraph">
                        <wp:posOffset>-61686</wp:posOffset>
                      </wp:positionV>
                      <wp:extent cx="1415143" cy="1564640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5143" cy="1564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32100" w:rsidRDefault="005303D1" w:rsidP="00A67B3D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IN" w:eastAsia="en-IN"/>
                                    </w:rPr>
                                    <w:drawing>
                                      <wp:inline distT="0" distB="0" distL="0" distR="0" wp14:anchorId="25E870F4" wp14:editId="015C5789">
                                        <wp:extent cx="1146810" cy="1341120"/>
                                        <wp:effectExtent l="38100" t="38100" r="34290" b="30480"/>
                                        <wp:docPr id="4" name="Picture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46810" cy="13411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38100">
                                                  <a:solidFill>
                                                    <a:srgbClr val="00B0F0"/>
                                                  </a:solidFill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43C33D3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73.9pt;margin-top:-4.85pt;width:111.45pt;height:12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" filled="f" stroked="f">
                      <v:textbox>
                        <w:txbxContent>
                          <w:p w14:paraId="391C9C14" w14:textId="7A3775EB" w:rsidR="00632100" w:rsidRDefault="005303D1" w:rsidP="00A67B3D">
                            <w:pPr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5E870F4" wp14:editId="015C5789">
                                  <wp:extent cx="1146810" cy="1341120"/>
                                  <wp:effectExtent l="38100" t="38100" r="34290" b="3048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6810" cy="13411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38100">
                                            <a:solidFill>
                                              <a:srgbClr val="00B0F0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32100" w:rsidRPr="006E7F91" w:rsidTr="00102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5" w:type="dxa"/>
            <w:gridSpan w:val="5"/>
            <w:hideMark/>
          </w:tcPr>
          <w:p w:rsidR="00632100" w:rsidRPr="00E71924" w:rsidRDefault="00632100" w:rsidP="00632100">
            <w:pPr>
              <w:rPr>
                <w:rFonts w:ascii="Arial Narrow" w:eastAsia="Times New Roman" w:hAnsi="Arial Narrow" w:cs="Tahoma"/>
                <w:sz w:val="20"/>
                <w:szCs w:val="20"/>
              </w:rPr>
            </w:pPr>
            <w:r w:rsidRPr="00E71924">
              <w:rPr>
                <w:rFonts w:ascii="Arial Narrow" w:eastAsia="Times New Roman" w:hAnsi="Arial Narrow" w:cs="Tahoma"/>
                <w:sz w:val="20"/>
                <w:szCs w:val="20"/>
              </w:rPr>
              <w:t>Education:</w:t>
            </w:r>
          </w:p>
          <w:p w:rsidR="00632100" w:rsidRPr="00E71924" w:rsidRDefault="00632100" w:rsidP="00632100">
            <w:pPr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</w:pPr>
            <w:r w:rsidRPr="00E71924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Ph.D. (20</w:t>
            </w:r>
            <w:r w:rsidR="005303D1" w:rsidRPr="00E71924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07</w:t>
            </w:r>
            <w:r w:rsidR="009E7B30" w:rsidRPr="00E71924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):</w:t>
            </w:r>
            <w:r w:rsidR="009E7B30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 xml:space="preserve"> Department</w:t>
            </w:r>
            <w:r w:rsidR="0081342E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 xml:space="preserve"> </w:t>
            </w:r>
            <w:r w:rsidR="005303D1" w:rsidRPr="00E71924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of Pharmaceutical Technology (</w:t>
            </w:r>
            <w:proofErr w:type="spellStart"/>
            <w:r w:rsidR="005303D1" w:rsidRPr="00E71924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Jadavpur</w:t>
            </w:r>
            <w:proofErr w:type="spellEnd"/>
            <w:r w:rsidR="005303D1" w:rsidRPr="00E71924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 xml:space="preserve"> University) Kolkata. </w:t>
            </w:r>
          </w:p>
          <w:p w:rsidR="00632100" w:rsidRPr="00E71924" w:rsidRDefault="00632100" w:rsidP="00632100">
            <w:pPr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</w:pPr>
            <w:proofErr w:type="spellStart"/>
            <w:r w:rsidRPr="00E71924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M.Pharm</w:t>
            </w:r>
            <w:proofErr w:type="spellEnd"/>
            <w:r w:rsidRPr="00E71924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. (</w:t>
            </w:r>
            <w:r w:rsidR="005303D1" w:rsidRPr="00E71924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1997</w:t>
            </w:r>
            <w:r w:rsidRPr="00E71924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 xml:space="preserve">): </w:t>
            </w:r>
            <w:r w:rsidR="005303D1" w:rsidRPr="00E71924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K.</w:t>
            </w:r>
            <w:r w:rsidR="009E7B30" w:rsidRPr="00E71924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L. E’s</w:t>
            </w:r>
            <w:r w:rsidR="005303D1" w:rsidRPr="00E71924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 xml:space="preserve"> College of Pharmacy (Karnataka University </w:t>
            </w:r>
            <w:proofErr w:type="spellStart"/>
            <w:r w:rsidR="005303D1" w:rsidRPr="00E71924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Dharwad</w:t>
            </w:r>
            <w:proofErr w:type="spellEnd"/>
            <w:r w:rsidR="00695946" w:rsidRPr="00E71924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), Belgaum</w:t>
            </w:r>
            <w:r w:rsidR="005303D1" w:rsidRPr="00E71924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 xml:space="preserve"> </w:t>
            </w:r>
          </w:p>
          <w:p w:rsidR="00632100" w:rsidRPr="00E71924" w:rsidRDefault="00632100" w:rsidP="00632100">
            <w:pPr>
              <w:rPr>
                <w:rFonts w:ascii="Arial Narrow" w:eastAsia="Times New Roman" w:hAnsi="Arial Narrow" w:cs="Tahoma"/>
                <w:sz w:val="20"/>
                <w:szCs w:val="20"/>
              </w:rPr>
            </w:pPr>
            <w:r w:rsidRPr="00E71924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B. Pharm. (</w:t>
            </w:r>
            <w:r w:rsidR="007A7C41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1994</w:t>
            </w:r>
            <w:r w:rsidRPr="00E71924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 xml:space="preserve">): </w:t>
            </w:r>
            <w:r w:rsidR="005303D1" w:rsidRPr="00E71924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K.</w:t>
            </w:r>
            <w:r w:rsidR="009E7B30" w:rsidRPr="00E71924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L. E’s</w:t>
            </w:r>
            <w:r w:rsidR="005303D1" w:rsidRPr="00E71924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 xml:space="preserve"> College of Pharmacy (Karnataka University </w:t>
            </w:r>
            <w:proofErr w:type="spellStart"/>
            <w:r w:rsidR="005303D1" w:rsidRPr="00E71924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Dharwad</w:t>
            </w:r>
            <w:proofErr w:type="spellEnd"/>
            <w:r w:rsidR="00695946" w:rsidRPr="00E71924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), Belgaum</w:t>
            </w:r>
          </w:p>
        </w:tc>
      </w:tr>
      <w:tr w:rsidR="00632100" w:rsidRPr="006E7F91" w:rsidTr="001A724F">
        <w:trPr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5" w:type="dxa"/>
            <w:gridSpan w:val="5"/>
            <w:hideMark/>
          </w:tcPr>
          <w:p w:rsidR="00632100" w:rsidRPr="00E71924" w:rsidRDefault="00632100" w:rsidP="00632100">
            <w:pPr>
              <w:rPr>
                <w:rFonts w:ascii="Arial Narrow" w:eastAsia="Times New Roman" w:hAnsi="Arial Narrow" w:cs="Tahoma"/>
                <w:sz w:val="20"/>
                <w:szCs w:val="20"/>
              </w:rPr>
            </w:pPr>
            <w:r w:rsidRPr="00E71924">
              <w:rPr>
                <w:rFonts w:ascii="Arial Narrow" w:eastAsia="Times New Roman" w:hAnsi="Arial Narrow" w:cs="Tahoma"/>
                <w:sz w:val="20"/>
                <w:szCs w:val="20"/>
              </w:rPr>
              <w:t>Professional Work Experience:</w:t>
            </w:r>
          </w:p>
          <w:p w:rsidR="00632100" w:rsidRPr="00E71924" w:rsidRDefault="00864480" w:rsidP="006F25CF">
            <w:pPr>
              <w:jc w:val="both"/>
              <w:rPr>
                <w:rFonts w:ascii="Arial Narrow" w:eastAsia="Times New Roman" w:hAnsi="Arial Narrow" w:cs="Tahoma"/>
                <w:sz w:val="20"/>
                <w:szCs w:val="20"/>
              </w:rPr>
            </w:pPr>
            <w:r w:rsidRPr="00E71924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July 20</w:t>
            </w:r>
            <w:r w:rsidR="005303D1" w:rsidRPr="00E71924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21</w:t>
            </w:r>
            <w:r w:rsidRPr="00E71924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 xml:space="preserve"> to till date: </w:t>
            </w:r>
            <w:r w:rsidR="00AD3BFA" w:rsidRPr="00E71924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Pr</w:t>
            </w:r>
            <w:r w:rsidR="00E71924" w:rsidRPr="00E71924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incipal and Professor at</w:t>
            </w:r>
            <w:r w:rsidR="00AD3BFA" w:rsidRPr="00E71924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 xml:space="preserve"> Annasaheb Dange </w:t>
            </w:r>
            <w:r w:rsidR="00145AEF" w:rsidRPr="00E71924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College</w:t>
            </w:r>
            <w:r w:rsidR="00AD3BFA" w:rsidRPr="00E71924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 xml:space="preserve"> of B Pharmacy, </w:t>
            </w:r>
            <w:proofErr w:type="spellStart"/>
            <w:r w:rsidR="00AD3BFA" w:rsidRPr="00E71924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Ashta</w:t>
            </w:r>
            <w:r w:rsidR="003645E5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.Sangli</w:t>
            </w:r>
            <w:proofErr w:type="spellEnd"/>
            <w:r w:rsidR="003645E5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 xml:space="preserve"> </w:t>
            </w:r>
          </w:p>
        </w:tc>
      </w:tr>
      <w:tr w:rsidR="00516DC5" w:rsidRPr="006E7F91" w:rsidTr="00AE6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3" w:type="dxa"/>
            <w:hideMark/>
          </w:tcPr>
          <w:p w:rsidR="00516DC5" w:rsidRPr="00E71924" w:rsidRDefault="00516DC5" w:rsidP="006F25CF">
            <w:pPr>
              <w:jc w:val="center"/>
              <w:rPr>
                <w:rFonts w:ascii="Arial Narrow" w:eastAsia="Times New Roman" w:hAnsi="Arial Narrow" w:cs="Tahoma"/>
                <w:sz w:val="20"/>
                <w:szCs w:val="20"/>
              </w:rPr>
            </w:pPr>
            <w:r w:rsidRPr="00E71924">
              <w:rPr>
                <w:rFonts w:ascii="Arial Narrow" w:eastAsia="Times New Roman" w:hAnsi="Arial Narrow" w:cs="Tahoma"/>
                <w:sz w:val="20"/>
                <w:szCs w:val="20"/>
              </w:rPr>
              <w:t>Teaching</w:t>
            </w:r>
          </w:p>
        </w:tc>
        <w:tc>
          <w:tcPr>
            <w:tcW w:w="2524" w:type="dxa"/>
          </w:tcPr>
          <w:p w:rsidR="00516DC5" w:rsidRPr="00E71924" w:rsidRDefault="00516DC5" w:rsidP="006F25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ahoma"/>
                <w:b/>
                <w:bCs/>
                <w:sz w:val="20"/>
                <w:szCs w:val="20"/>
              </w:rPr>
            </w:pPr>
            <w:r w:rsidRPr="00E71924">
              <w:rPr>
                <w:rFonts w:ascii="Arial Narrow" w:eastAsia="Times New Roman" w:hAnsi="Arial Narrow" w:cs="Tahoma"/>
                <w:b/>
                <w:bCs/>
                <w:sz w:val="20"/>
                <w:szCs w:val="20"/>
              </w:rPr>
              <w:t>Research</w:t>
            </w:r>
          </w:p>
        </w:tc>
        <w:tc>
          <w:tcPr>
            <w:tcW w:w="2524" w:type="dxa"/>
            <w:gridSpan w:val="2"/>
          </w:tcPr>
          <w:p w:rsidR="00516DC5" w:rsidRPr="00E71924" w:rsidRDefault="006F25CF" w:rsidP="006F25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ahoma"/>
                <w:b/>
                <w:bCs/>
                <w:sz w:val="20"/>
                <w:szCs w:val="20"/>
              </w:rPr>
            </w:pPr>
            <w:r w:rsidRPr="00E71924">
              <w:rPr>
                <w:rFonts w:ascii="Arial Narrow" w:eastAsia="Times New Roman" w:hAnsi="Arial Narrow" w:cs="Tahoma"/>
                <w:b/>
                <w:bCs/>
                <w:sz w:val="20"/>
                <w:szCs w:val="20"/>
              </w:rPr>
              <w:t>Industry</w:t>
            </w:r>
          </w:p>
        </w:tc>
        <w:tc>
          <w:tcPr>
            <w:tcW w:w="2524" w:type="dxa"/>
          </w:tcPr>
          <w:p w:rsidR="00516DC5" w:rsidRPr="00E71924" w:rsidRDefault="006F25CF" w:rsidP="006F25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ahoma"/>
                <w:b/>
                <w:bCs/>
                <w:sz w:val="20"/>
                <w:szCs w:val="20"/>
              </w:rPr>
            </w:pPr>
            <w:r w:rsidRPr="00E71924">
              <w:rPr>
                <w:rFonts w:ascii="Arial Narrow" w:eastAsia="Times New Roman" w:hAnsi="Arial Narrow" w:cs="Tahoma"/>
                <w:b/>
                <w:bCs/>
                <w:sz w:val="20"/>
                <w:szCs w:val="20"/>
              </w:rPr>
              <w:t>Total</w:t>
            </w:r>
          </w:p>
        </w:tc>
      </w:tr>
      <w:tr w:rsidR="00516DC5" w:rsidRPr="006E7F91" w:rsidTr="00AE6D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3" w:type="dxa"/>
            <w:hideMark/>
          </w:tcPr>
          <w:p w:rsidR="00516DC5" w:rsidRPr="00E71924" w:rsidRDefault="005303D1" w:rsidP="006F25CF">
            <w:pPr>
              <w:jc w:val="center"/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</w:pPr>
            <w:r w:rsidRPr="00E71924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2</w:t>
            </w:r>
            <w:r w:rsidR="003A1B03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6</w:t>
            </w:r>
            <w:r w:rsidR="006C5717" w:rsidRPr="00E71924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.5</w:t>
            </w:r>
            <w:r w:rsidR="00516DC5" w:rsidRPr="00E71924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 xml:space="preserve"> Years</w:t>
            </w:r>
          </w:p>
        </w:tc>
        <w:tc>
          <w:tcPr>
            <w:tcW w:w="2524" w:type="dxa"/>
          </w:tcPr>
          <w:p w:rsidR="00516DC5" w:rsidRPr="00E71924" w:rsidRDefault="00695946" w:rsidP="006F25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ahoma"/>
                <w:bCs/>
                <w:sz w:val="20"/>
                <w:szCs w:val="20"/>
              </w:rPr>
            </w:pPr>
            <w:r w:rsidRPr="00E71924">
              <w:rPr>
                <w:rFonts w:ascii="Arial Narrow" w:eastAsia="Times New Roman" w:hAnsi="Arial Narrow" w:cs="Tahoma"/>
                <w:bCs/>
                <w:sz w:val="20"/>
                <w:szCs w:val="20"/>
              </w:rPr>
              <w:t>10</w:t>
            </w:r>
            <w:r w:rsidR="00516DC5" w:rsidRPr="00E71924">
              <w:rPr>
                <w:rFonts w:ascii="Arial Narrow" w:eastAsia="Times New Roman" w:hAnsi="Arial Narrow" w:cs="Tahoma"/>
                <w:sz w:val="20"/>
                <w:szCs w:val="20"/>
              </w:rPr>
              <w:t xml:space="preserve"> Years</w:t>
            </w:r>
          </w:p>
        </w:tc>
        <w:tc>
          <w:tcPr>
            <w:tcW w:w="2524" w:type="dxa"/>
            <w:gridSpan w:val="2"/>
          </w:tcPr>
          <w:p w:rsidR="00516DC5" w:rsidRPr="00E71924" w:rsidRDefault="00AD3BFA" w:rsidP="006F25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ahoma"/>
                <w:bCs/>
                <w:sz w:val="20"/>
                <w:szCs w:val="20"/>
              </w:rPr>
            </w:pPr>
            <w:r w:rsidRPr="00E71924">
              <w:rPr>
                <w:rFonts w:ascii="Arial Narrow" w:eastAsia="Times New Roman" w:hAnsi="Arial Narrow" w:cs="Tahoma"/>
                <w:bCs/>
                <w:sz w:val="20"/>
                <w:szCs w:val="20"/>
              </w:rPr>
              <w:t>-</w:t>
            </w:r>
          </w:p>
        </w:tc>
        <w:tc>
          <w:tcPr>
            <w:tcW w:w="2524" w:type="dxa"/>
          </w:tcPr>
          <w:p w:rsidR="00516DC5" w:rsidRPr="00E71924" w:rsidRDefault="005303D1" w:rsidP="006F25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ahoma"/>
                <w:bCs/>
                <w:sz w:val="20"/>
                <w:szCs w:val="20"/>
              </w:rPr>
            </w:pPr>
            <w:r w:rsidRPr="00E71924">
              <w:rPr>
                <w:rFonts w:ascii="Arial Narrow" w:eastAsia="Times New Roman" w:hAnsi="Arial Narrow" w:cs="Tahoma"/>
                <w:bCs/>
                <w:sz w:val="20"/>
                <w:szCs w:val="20"/>
              </w:rPr>
              <w:t>2</w:t>
            </w:r>
            <w:r w:rsidR="003A1B03">
              <w:rPr>
                <w:rFonts w:ascii="Arial Narrow" w:eastAsia="Times New Roman" w:hAnsi="Arial Narrow" w:cs="Tahoma"/>
                <w:bCs/>
                <w:sz w:val="20"/>
                <w:szCs w:val="20"/>
              </w:rPr>
              <w:t>6</w:t>
            </w:r>
            <w:r w:rsidRPr="00E71924">
              <w:rPr>
                <w:rFonts w:ascii="Arial Narrow" w:eastAsia="Times New Roman" w:hAnsi="Arial Narrow" w:cs="Tahoma"/>
                <w:bCs/>
                <w:sz w:val="20"/>
                <w:szCs w:val="20"/>
              </w:rPr>
              <w:t xml:space="preserve">.5 Years </w:t>
            </w:r>
          </w:p>
        </w:tc>
      </w:tr>
      <w:tr w:rsidR="00632100" w:rsidRPr="006E7F91" w:rsidTr="00102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5" w:type="dxa"/>
            <w:gridSpan w:val="5"/>
            <w:hideMark/>
          </w:tcPr>
          <w:p w:rsidR="00695946" w:rsidRPr="00E71924" w:rsidRDefault="00632100" w:rsidP="006F25CF">
            <w:pPr>
              <w:jc w:val="both"/>
              <w:rPr>
                <w:rFonts w:ascii="Arial Narrow" w:hAnsi="Arial Narrow"/>
                <w:b w:val="0"/>
                <w:bCs w:val="0"/>
              </w:rPr>
            </w:pPr>
            <w:r w:rsidRPr="00E71924">
              <w:rPr>
                <w:rFonts w:ascii="Arial Narrow" w:eastAsia="Times New Roman" w:hAnsi="Arial Narrow" w:cs="Tahoma"/>
                <w:sz w:val="20"/>
                <w:szCs w:val="20"/>
              </w:rPr>
              <w:t xml:space="preserve">Professional Affiliations: </w:t>
            </w:r>
            <w:r w:rsidR="00695946" w:rsidRPr="00E71924">
              <w:rPr>
                <w:rFonts w:ascii="Arial Narrow" w:eastAsia="Times New Roman" w:hAnsi="Arial Narrow" w:cs="Tahoma"/>
                <w:sz w:val="20"/>
                <w:szCs w:val="20"/>
              </w:rPr>
              <w:t>1.</w:t>
            </w:r>
            <w:r w:rsidR="00695946" w:rsidRPr="00E71924">
              <w:rPr>
                <w:rFonts w:ascii="Arial Narrow" w:hAnsi="Arial Narrow"/>
              </w:rPr>
              <w:t xml:space="preserve"> Life member of association of Pharmaceutical Teachers of India (APTI) KA/LM-211 </w:t>
            </w:r>
          </w:p>
          <w:p w:rsidR="00695946" w:rsidRPr="00E71924" w:rsidRDefault="00695946" w:rsidP="006F25CF">
            <w:pPr>
              <w:jc w:val="both"/>
              <w:rPr>
                <w:rFonts w:ascii="Arial Narrow" w:hAnsi="Arial Narrow"/>
                <w:b w:val="0"/>
                <w:bCs w:val="0"/>
              </w:rPr>
            </w:pPr>
            <w:r w:rsidRPr="00E71924">
              <w:rPr>
                <w:rFonts w:ascii="Arial Narrow" w:hAnsi="Arial Narrow"/>
              </w:rPr>
              <w:t xml:space="preserve">                                        2. Life Member of CEGR Membership number LT804 </w:t>
            </w:r>
          </w:p>
          <w:p w:rsidR="00632100" w:rsidRPr="00E71924" w:rsidRDefault="00695946" w:rsidP="006F25CF">
            <w:pPr>
              <w:jc w:val="both"/>
              <w:rPr>
                <w:rFonts w:ascii="Arial Narrow" w:eastAsia="Times New Roman" w:hAnsi="Arial Narrow" w:cs="Tahoma"/>
                <w:sz w:val="20"/>
                <w:szCs w:val="20"/>
              </w:rPr>
            </w:pPr>
            <w:r w:rsidRPr="00E71924">
              <w:rPr>
                <w:rFonts w:ascii="Arial Narrow" w:hAnsi="Arial Narrow"/>
              </w:rPr>
              <w:t xml:space="preserve">                                        3. Life Member of Association of Indian College Principals </w:t>
            </w:r>
            <w:r w:rsidR="009E7B30" w:rsidRPr="00E71924">
              <w:rPr>
                <w:rFonts w:ascii="Arial Narrow" w:hAnsi="Arial Narrow"/>
              </w:rPr>
              <w:t>(LM</w:t>
            </w:r>
            <w:r w:rsidRPr="00E71924">
              <w:rPr>
                <w:rFonts w:ascii="Arial Narrow" w:hAnsi="Arial Narrow"/>
              </w:rPr>
              <w:t xml:space="preserve"> 462)</w:t>
            </w:r>
          </w:p>
        </w:tc>
      </w:tr>
      <w:tr w:rsidR="00632100" w:rsidRPr="006E7F91" w:rsidTr="001025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5" w:type="dxa"/>
            <w:gridSpan w:val="5"/>
            <w:hideMark/>
          </w:tcPr>
          <w:p w:rsidR="00632100" w:rsidRPr="00E71924" w:rsidRDefault="00632100" w:rsidP="00632100">
            <w:pPr>
              <w:rPr>
                <w:rFonts w:ascii="Arial Narrow" w:eastAsia="Times New Roman" w:hAnsi="Arial Narrow" w:cs="Tahoma"/>
                <w:sz w:val="20"/>
                <w:szCs w:val="20"/>
              </w:rPr>
            </w:pPr>
            <w:r w:rsidRPr="00E71924">
              <w:rPr>
                <w:rFonts w:ascii="Arial Narrow" w:eastAsia="Times New Roman" w:hAnsi="Arial Narrow" w:cs="Tahoma"/>
                <w:sz w:val="20"/>
                <w:szCs w:val="20"/>
              </w:rPr>
              <w:t xml:space="preserve">Subject Taught: UG- </w:t>
            </w:r>
            <w:r w:rsidR="00695946" w:rsidRPr="00E71924">
              <w:rPr>
                <w:rFonts w:ascii="Arial Narrow" w:eastAsia="Times New Roman" w:hAnsi="Arial Narrow" w:cs="Tahoma"/>
                <w:sz w:val="20"/>
                <w:szCs w:val="20"/>
              </w:rPr>
              <w:t xml:space="preserve">Human Anatomy and Physiology, Pathophysiology, Pharmacology PG: Cellular and Molecular </w:t>
            </w:r>
            <w:r w:rsidR="00145AEF" w:rsidRPr="00E71924">
              <w:rPr>
                <w:rFonts w:ascii="Arial Narrow" w:eastAsia="Times New Roman" w:hAnsi="Arial Narrow" w:cs="Tahoma"/>
                <w:sz w:val="20"/>
                <w:szCs w:val="20"/>
              </w:rPr>
              <w:t>Pharmacology, Advances</w:t>
            </w:r>
            <w:r w:rsidR="00695946" w:rsidRPr="00E71924">
              <w:rPr>
                <w:rFonts w:ascii="Arial Narrow" w:eastAsia="Times New Roman" w:hAnsi="Arial Narrow" w:cs="Tahoma"/>
                <w:sz w:val="20"/>
                <w:szCs w:val="20"/>
              </w:rPr>
              <w:t xml:space="preserve"> in pharmacology</w:t>
            </w:r>
          </w:p>
        </w:tc>
      </w:tr>
      <w:tr w:rsidR="00632100" w:rsidRPr="006E7F91" w:rsidTr="00102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5" w:type="dxa"/>
            <w:gridSpan w:val="5"/>
            <w:hideMark/>
          </w:tcPr>
          <w:p w:rsidR="00632100" w:rsidRPr="00E71924" w:rsidRDefault="00632100" w:rsidP="006F25CF">
            <w:pPr>
              <w:jc w:val="both"/>
              <w:rPr>
                <w:rFonts w:ascii="Arial Narrow" w:eastAsia="Times New Roman" w:hAnsi="Arial Narrow" w:cs="Tahoma"/>
                <w:sz w:val="20"/>
                <w:szCs w:val="20"/>
              </w:rPr>
            </w:pPr>
            <w:r w:rsidRPr="00E71924">
              <w:rPr>
                <w:rFonts w:ascii="Arial Narrow" w:eastAsia="Times New Roman" w:hAnsi="Arial Narrow" w:cs="Tahoma"/>
                <w:sz w:val="20"/>
                <w:szCs w:val="20"/>
              </w:rPr>
              <w:t>Research Foci:</w:t>
            </w:r>
            <w:r w:rsidRPr="00E71924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 </w:t>
            </w:r>
            <w:r w:rsidR="00695946" w:rsidRPr="00E71924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Carcinogenesis, novel anticancer</w:t>
            </w:r>
            <w:r w:rsidR="009E7B30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 xml:space="preserve"> </w:t>
            </w:r>
            <w:r w:rsidR="003A1B03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 xml:space="preserve">agents </w:t>
            </w:r>
            <w:r w:rsidR="003A1B03" w:rsidRPr="00E71924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from</w:t>
            </w:r>
            <w:r w:rsidR="00D50081" w:rsidRPr="00E71924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 xml:space="preserve"> synthetic and plant sources </w:t>
            </w:r>
            <w:r w:rsidR="003A1B03" w:rsidRPr="00E71924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and their</w:t>
            </w:r>
            <w:r w:rsidR="00D50081" w:rsidRPr="00E71924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 xml:space="preserve"> targets</w:t>
            </w:r>
          </w:p>
        </w:tc>
      </w:tr>
      <w:tr w:rsidR="00632100" w:rsidRPr="006E7F91" w:rsidTr="001025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5" w:type="dxa"/>
            <w:gridSpan w:val="3"/>
            <w:hideMark/>
          </w:tcPr>
          <w:p w:rsidR="00632100" w:rsidRPr="00E71924" w:rsidRDefault="00632100" w:rsidP="00632100">
            <w:pPr>
              <w:rPr>
                <w:rFonts w:ascii="Arial Narrow" w:eastAsia="Times New Roman" w:hAnsi="Arial Narrow" w:cs="Tahoma"/>
                <w:sz w:val="20"/>
                <w:szCs w:val="20"/>
              </w:rPr>
            </w:pPr>
            <w:r w:rsidRPr="00E71924">
              <w:rPr>
                <w:rFonts w:ascii="Arial Narrow" w:eastAsia="Times New Roman" w:hAnsi="Arial Narrow" w:cs="Tahoma"/>
                <w:sz w:val="20"/>
                <w:szCs w:val="20"/>
              </w:rPr>
              <w:t xml:space="preserve">Number of Research Projects: </w:t>
            </w:r>
            <w:r w:rsidRPr="00E71924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0</w:t>
            </w:r>
            <w:r w:rsidR="00E71924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1</w:t>
            </w:r>
          </w:p>
        </w:tc>
        <w:tc>
          <w:tcPr>
            <w:tcW w:w="3780" w:type="dxa"/>
            <w:gridSpan w:val="2"/>
            <w:hideMark/>
          </w:tcPr>
          <w:p w:rsidR="00632100" w:rsidRPr="00E71924" w:rsidRDefault="00632100" w:rsidP="006321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ahoma"/>
                <w:sz w:val="20"/>
                <w:szCs w:val="20"/>
              </w:rPr>
            </w:pPr>
            <w:r w:rsidRPr="00E71924">
              <w:rPr>
                <w:rFonts w:ascii="Arial Narrow" w:eastAsia="Times New Roman" w:hAnsi="Arial Narrow" w:cs="Tahoma"/>
                <w:b/>
                <w:bCs/>
                <w:sz w:val="20"/>
                <w:szCs w:val="20"/>
              </w:rPr>
              <w:t xml:space="preserve">Grants Received: </w:t>
            </w:r>
            <w:r w:rsidR="00E71924">
              <w:rPr>
                <w:rFonts w:ascii="Arial Narrow" w:eastAsia="Times New Roman" w:hAnsi="Arial Narrow" w:cs="Tahoma"/>
                <w:b/>
                <w:bCs/>
                <w:sz w:val="20"/>
                <w:szCs w:val="20"/>
              </w:rPr>
              <w:t>Rs.1,50,00</w:t>
            </w:r>
            <w:r w:rsidR="00D50081" w:rsidRPr="00E71924">
              <w:rPr>
                <w:rFonts w:ascii="Arial Narrow" w:eastAsia="Times New Roman" w:hAnsi="Arial Narrow" w:cs="Tahoma"/>
                <w:b/>
                <w:bCs/>
                <w:sz w:val="20"/>
                <w:szCs w:val="20"/>
              </w:rPr>
              <w:t>0</w:t>
            </w:r>
          </w:p>
        </w:tc>
      </w:tr>
      <w:tr w:rsidR="00632100" w:rsidRPr="006E7F91" w:rsidTr="00102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5" w:type="dxa"/>
            <w:gridSpan w:val="3"/>
            <w:hideMark/>
          </w:tcPr>
          <w:p w:rsidR="00632100" w:rsidRPr="00E71924" w:rsidRDefault="00632100" w:rsidP="00864480">
            <w:pPr>
              <w:rPr>
                <w:rFonts w:ascii="Arial Narrow" w:eastAsia="Times New Roman" w:hAnsi="Arial Narrow" w:cs="Tahoma"/>
                <w:sz w:val="20"/>
                <w:szCs w:val="20"/>
              </w:rPr>
            </w:pPr>
            <w:r w:rsidRPr="00E71924">
              <w:rPr>
                <w:rFonts w:ascii="Arial Narrow" w:eastAsia="Times New Roman" w:hAnsi="Arial Narrow" w:cs="Tahoma"/>
                <w:sz w:val="20"/>
                <w:szCs w:val="20"/>
              </w:rPr>
              <w:t xml:space="preserve">Number of Publications: </w:t>
            </w:r>
            <w:r w:rsidR="00D50081" w:rsidRPr="00E71924">
              <w:rPr>
                <w:rFonts w:ascii="Arial Narrow" w:eastAsia="Times New Roman" w:hAnsi="Arial Narrow" w:cs="Tahoma"/>
                <w:sz w:val="20"/>
                <w:szCs w:val="20"/>
              </w:rPr>
              <w:t>3</w:t>
            </w:r>
            <w:r w:rsidR="003A1B03">
              <w:rPr>
                <w:rFonts w:ascii="Arial Narrow" w:eastAsia="Times New Roman" w:hAnsi="Arial Narrow" w:cs="Tahoma"/>
                <w:sz w:val="20"/>
                <w:szCs w:val="20"/>
              </w:rPr>
              <w:t>6</w:t>
            </w:r>
          </w:p>
        </w:tc>
        <w:tc>
          <w:tcPr>
            <w:tcW w:w="3780" w:type="dxa"/>
            <w:gridSpan w:val="2"/>
            <w:hideMark/>
          </w:tcPr>
          <w:p w:rsidR="00632100" w:rsidRPr="00E71924" w:rsidRDefault="00864480" w:rsidP="008644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ahoma"/>
                <w:sz w:val="20"/>
                <w:szCs w:val="20"/>
              </w:rPr>
            </w:pPr>
            <w:r w:rsidRPr="00E71924">
              <w:rPr>
                <w:rFonts w:ascii="Arial Narrow" w:eastAsia="Times New Roman" w:hAnsi="Arial Narrow" w:cs="Tahoma"/>
                <w:b/>
                <w:bCs/>
                <w:sz w:val="20"/>
                <w:szCs w:val="20"/>
              </w:rPr>
              <w:t>Resource Person</w:t>
            </w:r>
            <w:r w:rsidR="00632100" w:rsidRPr="00E71924">
              <w:rPr>
                <w:rFonts w:ascii="Arial Narrow" w:eastAsia="Times New Roman" w:hAnsi="Arial Narrow" w:cs="Tahoma"/>
                <w:b/>
                <w:bCs/>
                <w:sz w:val="20"/>
                <w:szCs w:val="20"/>
              </w:rPr>
              <w:t xml:space="preserve"> Presentations: </w:t>
            </w:r>
            <w:r w:rsidR="00A67B3D" w:rsidRPr="00E71924">
              <w:rPr>
                <w:rFonts w:ascii="Arial Narrow" w:eastAsia="Times New Roman" w:hAnsi="Arial Narrow" w:cs="Tahoma"/>
                <w:b/>
                <w:bCs/>
                <w:sz w:val="20"/>
                <w:szCs w:val="20"/>
              </w:rPr>
              <w:t>06</w:t>
            </w:r>
          </w:p>
        </w:tc>
      </w:tr>
      <w:tr w:rsidR="00632100" w:rsidRPr="006E7F91" w:rsidTr="0079342A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5" w:type="dxa"/>
            <w:gridSpan w:val="5"/>
            <w:tcBorders>
              <w:bottom w:val="single" w:sz="4" w:space="0" w:color="auto"/>
            </w:tcBorders>
            <w:hideMark/>
          </w:tcPr>
          <w:p w:rsidR="00632100" w:rsidRPr="0079342A" w:rsidRDefault="006E7F91" w:rsidP="0079342A">
            <w:pPr>
              <w:autoSpaceDE w:val="0"/>
              <w:autoSpaceDN w:val="0"/>
              <w:adjustRightInd w:val="0"/>
              <w:ind w:left="630" w:hanging="630"/>
              <w:jc w:val="both"/>
              <w:rPr>
                <w:rFonts w:ascii="Arial Narrow" w:hAnsi="Arial Narrow" w:cs="ArialNarrow,Italic"/>
                <w:iCs/>
                <w:sz w:val="20"/>
                <w:szCs w:val="26"/>
              </w:rPr>
            </w:pPr>
            <w:r w:rsidRPr="00E71924">
              <w:rPr>
                <w:rFonts w:ascii="Arial Narrow" w:hAnsi="Arial Narrow" w:cs="ArialNarrow,Italic"/>
                <w:iCs/>
                <w:sz w:val="20"/>
                <w:szCs w:val="26"/>
              </w:rPr>
              <w:t>Patent:</w:t>
            </w:r>
            <w:r w:rsidR="003A1B03">
              <w:rPr>
                <w:rFonts w:ascii="Arial Narrow" w:hAnsi="Arial Narrow" w:cs="ArialNarrow,Italic"/>
                <w:iCs/>
                <w:sz w:val="20"/>
                <w:szCs w:val="26"/>
              </w:rPr>
              <w:t xml:space="preserve"> 03</w:t>
            </w:r>
            <w:r w:rsidR="00B5142F">
              <w:rPr>
                <w:rFonts w:ascii="Arial Narrow" w:hAnsi="Arial Narrow" w:cs="ArialNarrow,Italic"/>
                <w:iCs/>
                <w:sz w:val="20"/>
                <w:szCs w:val="26"/>
              </w:rPr>
              <w:t xml:space="preserve">                                                                                                                          Book Published : 01</w:t>
            </w:r>
          </w:p>
        </w:tc>
      </w:tr>
      <w:tr w:rsidR="0079342A" w:rsidRPr="006E7F91" w:rsidTr="007934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5" w:type="dxa"/>
            <w:gridSpan w:val="5"/>
            <w:tcBorders>
              <w:top w:val="single" w:sz="4" w:space="0" w:color="auto"/>
            </w:tcBorders>
          </w:tcPr>
          <w:p w:rsidR="0079342A" w:rsidRPr="00E71924" w:rsidRDefault="0079342A" w:rsidP="00632100">
            <w:pPr>
              <w:rPr>
                <w:rFonts w:ascii="Arial Narrow" w:eastAsia="Times New Roman" w:hAnsi="Arial Narrow" w:cs="Tahoma"/>
                <w:sz w:val="20"/>
                <w:szCs w:val="20"/>
              </w:rPr>
            </w:pPr>
            <w:r w:rsidRPr="00E71924">
              <w:rPr>
                <w:rFonts w:ascii="Arial Narrow" w:eastAsia="Times New Roman" w:hAnsi="Arial Narrow" w:cs="Tahoma"/>
                <w:sz w:val="20"/>
                <w:szCs w:val="20"/>
              </w:rPr>
              <w:t xml:space="preserve">Selected Publications: </w:t>
            </w:r>
          </w:p>
          <w:p w:rsidR="0079342A" w:rsidRPr="00E71924" w:rsidRDefault="0079342A" w:rsidP="00926B92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Arial Narrow" w:hAnsi="Arial Narrow" w:cs="ArialNarrow,Italic"/>
                <w:b w:val="0"/>
                <w:bCs w:val="0"/>
                <w:iCs/>
                <w:sz w:val="20"/>
                <w:szCs w:val="26"/>
              </w:rPr>
            </w:pPr>
            <w:r w:rsidRPr="00E71924">
              <w:rPr>
                <w:rFonts w:ascii="Arial Narrow" w:hAnsi="Arial Narrow"/>
                <w:b w:val="0"/>
                <w:bCs w:val="0"/>
              </w:rPr>
              <w:t xml:space="preserve">P Suresh </w:t>
            </w:r>
            <w:proofErr w:type="spellStart"/>
            <w:r w:rsidRPr="00E71924">
              <w:rPr>
                <w:rFonts w:ascii="Arial Narrow" w:hAnsi="Arial Narrow"/>
                <w:b w:val="0"/>
                <w:bCs w:val="0"/>
              </w:rPr>
              <w:t>kanna</w:t>
            </w:r>
            <w:proofErr w:type="spellEnd"/>
            <w:r w:rsidRPr="00E71924">
              <w:rPr>
                <w:rFonts w:ascii="Arial Narrow" w:hAnsi="Arial Narrow"/>
                <w:b w:val="0"/>
                <w:bCs w:val="0"/>
              </w:rPr>
              <w:t xml:space="preserve">, </w:t>
            </w:r>
            <w:r w:rsidRPr="00E71924">
              <w:rPr>
                <w:rFonts w:ascii="Arial Narrow" w:hAnsi="Arial Narrow"/>
              </w:rPr>
              <w:t>M G Saralaya</w:t>
            </w:r>
            <w:r w:rsidRPr="00E71924">
              <w:rPr>
                <w:rFonts w:ascii="Arial Narrow" w:hAnsi="Arial Narrow"/>
                <w:b w:val="0"/>
                <w:bCs w:val="0"/>
              </w:rPr>
              <w:t xml:space="preserve">, K </w:t>
            </w:r>
            <w:proofErr w:type="spellStart"/>
            <w:r w:rsidRPr="00E71924">
              <w:rPr>
                <w:rFonts w:ascii="Arial Narrow" w:hAnsi="Arial Narrow"/>
                <w:b w:val="0"/>
                <w:bCs w:val="0"/>
              </w:rPr>
              <w:t>Samanta</w:t>
            </w:r>
            <w:proofErr w:type="spellEnd"/>
            <w:r w:rsidRPr="00E71924">
              <w:rPr>
                <w:rFonts w:ascii="Arial Narrow" w:hAnsi="Arial Narrow"/>
                <w:b w:val="0"/>
                <w:bCs w:val="0"/>
              </w:rPr>
              <w:t xml:space="preserve">, M </w:t>
            </w:r>
            <w:proofErr w:type="spellStart"/>
            <w:r w:rsidRPr="00E71924">
              <w:rPr>
                <w:rFonts w:ascii="Arial Narrow" w:hAnsi="Arial Narrow"/>
                <w:b w:val="0"/>
                <w:bCs w:val="0"/>
              </w:rPr>
              <w:t>Chatterjee</w:t>
            </w:r>
            <w:proofErr w:type="spellEnd"/>
            <w:r w:rsidRPr="00E71924">
              <w:rPr>
                <w:rFonts w:ascii="Arial Narrow" w:hAnsi="Arial Narrow"/>
                <w:b w:val="0"/>
                <w:bCs w:val="0"/>
              </w:rPr>
              <w:t xml:space="preserve"> “Vanadium inhibits DNA-protein cross-links and amelio</w:t>
            </w:r>
            <w:bookmarkStart w:id="0" w:name="_GoBack"/>
            <w:bookmarkEnd w:id="0"/>
            <w:r w:rsidRPr="00E71924">
              <w:rPr>
                <w:rFonts w:ascii="Arial Narrow" w:hAnsi="Arial Narrow"/>
                <w:b w:val="0"/>
                <w:bCs w:val="0"/>
              </w:rPr>
              <w:t xml:space="preserve">rates surface level changes of aberrant crypt foci during 1, 2- </w:t>
            </w:r>
            <w:proofErr w:type="spellStart"/>
            <w:r w:rsidRPr="00E71924">
              <w:rPr>
                <w:rFonts w:ascii="Arial Narrow" w:hAnsi="Arial Narrow"/>
                <w:b w:val="0"/>
                <w:bCs w:val="0"/>
              </w:rPr>
              <w:t>dimethylhydrazine</w:t>
            </w:r>
            <w:proofErr w:type="spellEnd"/>
            <w:r w:rsidRPr="00E71924">
              <w:rPr>
                <w:rFonts w:ascii="Arial Narrow" w:hAnsi="Arial Narrow"/>
                <w:b w:val="0"/>
                <w:bCs w:val="0"/>
              </w:rPr>
              <w:t xml:space="preserve"> induced rat colon </w:t>
            </w:r>
            <w:proofErr w:type="spellStart"/>
            <w:r w:rsidRPr="00E71924">
              <w:rPr>
                <w:rFonts w:ascii="Arial Narrow" w:hAnsi="Arial Narrow"/>
                <w:b w:val="0"/>
                <w:bCs w:val="0"/>
              </w:rPr>
              <w:t>carcinogenesis“Cell</w:t>
            </w:r>
            <w:proofErr w:type="spellEnd"/>
            <w:r w:rsidRPr="00E71924">
              <w:rPr>
                <w:rFonts w:ascii="Arial Narrow" w:hAnsi="Arial Narrow"/>
                <w:b w:val="0"/>
                <w:bCs w:val="0"/>
              </w:rPr>
              <w:t xml:space="preserve"> </w:t>
            </w:r>
            <w:proofErr w:type="spellStart"/>
            <w:r w:rsidRPr="00E71924">
              <w:rPr>
                <w:rFonts w:ascii="Arial Narrow" w:hAnsi="Arial Narrow"/>
                <w:b w:val="0"/>
                <w:bCs w:val="0"/>
              </w:rPr>
              <w:t>Biol</w:t>
            </w:r>
            <w:proofErr w:type="spellEnd"/>
            <w:r w:rsidRPr="00E71924">
              <w:rPr>
                <w:rFonts w:ascii="Arial Narrow" w:hAnsi="Arial Narrow"/>
                <w:b w:val="0"/>
                <w:bCs w:val="0"/>
              </w:rPr>
              <w:t xml:space="preserve"> Toxicol.2005 Jan;21(1):41-52</w:t>
            </w:r>
          </w:p>
          <w:p w:rsidR="0079342A" w:rsidRPr="00E71924" w:rsidRDefault="0079342A" w:rsidP="00926B92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Arial Narrow" w:hAnsi="Arial Narrow" w:cs="ArialNarrow,Italic"/>
                <w:b w:val="0"/>
                <w:bCs w:val="0"/>
                <w:iCs/>
                <w:sz w:val="20"/>
                <w:szCs w:val="26"/>
              </w:rPr>
            </w:pPr>
            <w:proofErr w:type="spellStart"/>
            <w:r w:rsidRPr="00E71924">
              <w:rPr>
                <w:rFonts w:ascii="Arial Narrow" w:hAnsi="Arial Narrow"/>
                <w:b w:val="0"/>
                <w:bCs w:val="0"/>
              </w:rPr>
              <w:t>Tridib</w:t>
            </w:r>
            <w:proofErr w:type="spellEnd"/>
            <w:r w:rsidRPr="00E71924">
              <w:rPr>
                <w:rFonts w:ascii="Arial Narrow" w:hAnsi="Arial Narrow"/>
                <w:b w:val="0"/>
                <w:bCs w:val="0"/>
              </w:rPr>
              <w:t xml:space="preserve"> </w:t>
            </w:r>
            <w:proofErr w:type="spellStart"/>
            <w:r w:rsidRPr="00E71924">
              <w:rPr>
                <w:rFonts w:ascii="Arial Narrow" w:hAnsi="Arial Narrow"/>
                <w:b w:val="0"/>
                <w:bCs w:val="0"/>
              </w:rPr>
              <w:t>Chakraborty</w:t>
            </w:r>
            <w:proofErr w:type="spellEnd"/>
            <w:r w:rsidRPr="00E71924">
              <w:rPr>
                <w:rFonts w:ascii="Arial Narrow" w:hAnsi="Arial Narrow"/>
                <w:b w:val="0"/>
                <w:bCs w:val="0"/>
              </w:rPr>
              <w:t xml:space="preserve">, Amrita </w:t>
            </w:r>
            <w:proofErr w:type="spellStart"/>
            <w:r w:rsidRPr="00E71924">
              <w:rPr>
                <w:rFonts w:ascii="Arial Narrow" w:hAnsi="Arial Narrow"/>
                <w:b w:val="0"/>
                <w:bCs w:val="0"/>
              </w:rPr>
              <w:t>Chatterjee</w:t>
            </w:r>
            <w:proofErr w:type="spellEnd"/>
            <w:r w:rsidRPr="00E71924">
              <w:rPr>
                <w:rFonts w:ascii="Arial Narrow" w:hAnsi="Arial Narrow"/>
                <w:b w:val="0"/>
                <w:bCs w:val="0"/>
              </w:rPr>
              <w:t xml:space="preserve">, </w:t>
            </w:r>
            <w:r w:rsidRPr="00E71924">
              <w:rPr>
                <w:rFonts w:ascii="Arial Narrow" w:hAnsi="Arial Narrow"/>
              </w:rPr>
              <w:t>M.G. Saralaya</w:t>
            </w:r>
            <w:r w:rsidRPr="00E71924">
              <w:rPr>
                <w:rFonts w:ascii="Arial Narrow" w:hAnsi="Arial Narrow"/>
                <w:b w:val="0"/>
                <w:bCs w:val="0"/>
              </w:rPr>
              <w:t xml:space="preserve">, D. </w:t>
            </w:r>
            <w:proofErr w:type="spellStart"/>
            <w:r w:rsidRPr="00E71924">
              <w:rPr>
                <w:rFonts w:ascii="Arial Narrow" w:hAnsi="Arial Narrow"/>
                <w:b w:val="0"/>
                <w:bCs w:val="0"/>
              </w:rPr>
              <w:t>Dhachinamoorthi</w:t>
            </w:r>
            <w:proofErr w:type="spellEnd"/>
            <w:r w:rsidRPr="00E71924">
              <w:rPr>
                <w:rFonts w:ascii="Arial Narrow" w:hAnsi="Arial Narrow"/>
                <w:b w:val="0"/>
                <w:bCs w:val="0"/>
              </w:rPr>
              <w:t xml:space="preserve">, Malay </w:t>
            </w:r>
            <w:proofErr w:type="spellStart"/>
            <w:r w:rsidRPr="00E71924">
              <w:rPr>
                <w:rFonts w:ascii="Arial Narrow" w:hAnsi="Arial Narrow"/>
                <w:b w:val="0"/>
                <w:bCs w:val="0"/>
              </w:rPr>
              <w:t>Chatterjee</w:t>
            </w:r>
            <w:proofErr w:type="spellEnd"/>
            <w:r w:rsidRPr="00E71924">
              <w:rPr>
                <w:rFonts w:ascii="Arial Narrow" w:hAnsi="Arial Narrow"/>
                <w:b w:val="0"/>
                <w:bCs w:val="0"/>
              </w:rPr>
              <w:t xml:space="preserve"> “Vanadium inhibits the development of 2-acetylaminofluoreene-induced premalignant phenotype in two stage chemical rat </w:t>
            </w:r>
            <w:proofErr w:type="spellStart"/>
            <w:r w:rsidRPr="00E71924">
              <w:rPr>
                <w:rFonts w:ascii="Arial Narrow" w:hAnsi="Arial Narrow"/>
                <w:b w:val="0"/>
                <w:bCs w:val="0"/>
              </w:rPr>
              <w:t>hepatocarcinogenesis</w:t>
            </w:r>
            <w:proofErr w:type="spellEnd"/>
            <w:r w:rsidRPr="00E71924">
              <w:rPr>
                <w:rFonts w:ascii="Arial Narrow" w:hAnsi="Arial Narrow"/>
                <w:b w:val="0"/>
                <w:bCs w:val="0"/>
              </w:rPr>
              <w:t xml:space="preserve"> model" Life Sci.2006 May 8</w:t>
            </w:r>
            <w:proofErr w:type="gramStart"/>
            <w:r w:rsidRPr="00E71924">
              <w:rPr>
                <w:rFonts w:ascii="Arial Narrow" w:hAnsi="Arial Narrow"/>
                <w:b w:val="0"/>
                <w:bCs w:val="0"/>
              </w:rPr>
              <w:t>;78</w:t>
            </w:r>
            <w:proofErr w:type="gramEnd"/>
            <w:r w:rsidRPr="00E71924">
              <w:rPr>
                <w:rFonts w:ascii="Arial Narrow" w:hAnsi="Arial Narrow"/>
                <w:b w:val="0"/>
                <w:bCs w:val="0"/>
              </w:rPr>
              <w:t>(24):2839-51</w:t>
            </w:r>
            <w:r w:rsidRPr="00E71924">
              <w:rPr>
                <w:rFonts w:ascii="Arial Narrow" w:hAnsi="Arial Narrow" w:cs="ArialNarrow,Italic"/>
                <w:b w:val="0"/>
                <w:bCs w:val="0"/>
                <w:iCs/>
                <w:sz w:val="20"/>
                <w:szCs w:val="26"/>
              </w:rPr>
              <w:t>.</w:t>
            </w:r>
          </w:p>
          <w:p w:rsidR="0079342A" w:rsidRPr="00E71924" w:rsidRDefault="0079342A" w:rsidP="00926B92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Arial Narrow" w:hAnsi="Arial Narrow" w:cs="ArialNarrow,Italic"/>
                <w:b w:val="0"/>
                <w:bCs w:val="0"/>
                <w:iCs/>
                <w:sz w:val="20"/>
                <w:szCs w:val="26"/>
              </w:rPr>
            </w:pPr>
            <w:proofErr w:type="spellStart"/>
            <w:r w:rsidRPr="00E71924">
              <w:rPr>
                <w:rFonts w:ascii="Arial Narrow" w:hAnsi="Arial Narrow"/>
                <w:b w:val="0"/>
                <w:bCs w:val="0"/>
              </w:rPr>
              <w:t>Tridib</w:t>
            </w:r>
            <w:proofErr w:type="spellEnd"/>
            <w:r w:rsidRPr="00E71924">
              <w:rPr>
                <w:rFonts w:ascii="Arial Narrow" w:hAnsi="Arial Narrow"/>
                <w:b w:val="0"/>
                <w:bCs w:val="0"/>
              </w:rPr>
              <w:t xml:space="preserve"> </w:t>
            </w:r>
            <w:proofErr w:type="spellStart"/>
            <w:r w:rsidRPr="00E71924">
              <w:rPr>
                <w:rFonts w:ascii="Arial Narrow" w:hAnsi="Arial Narrow"/>
                <w:b w:val="0"/>
                <w:bCs w:val="0"/>
              </w:rPr>
              <w:t>Chakraborty</w:t>
            </w:r>
            <w:proofErr w:type="spellEnd"/>
            <w:r w:rsidRPr="00E71924">
              <w:rPr>
                <w:rFonts w:ascii="Arial Narrow" w:hAnsi="Arial Narrow"/>
                <w:b w:val="0"/>
                <w:bCs w:val="0"/>
              </w:rPr>
              <w:t xml:space="preserve">, Amrita </w:t>
            </w:r>
            <w:proofErr w:type="spellStart"/>
            <w:r w:rsidRPr="00E71924">
              <w:rPr>
                <w:rFonts w:ascii="Arial Narrow" w:hAnsi="Arial Narrow"/>
                <w:b w:val="0"/>
                <w:bCs w:val="0"/>
              </w:rPr>
              <w:t>Chatterjee</w:t>
            </w:r>
            <w:proofErr w:type="spellEnd"/>
            <w:r w:rsidRPr="00E71924">
              <w:rPr>
                <w:rFonts w:ascii="Arial Narrow" w:hAnsi="Arial Narrow"/>
                <w:b w:val="0"/>
                <w:bCs w:val="0"/>
              </w:rPr>
              <w:t xml:space="preserve">, </w:t>
            </w:r>
            <w:r w:rsidRPr="00E71924">
              <w:rPr>
                <w:rFonts w:ascii="Arial Narrow" w:hAnsi="Arial Narrow"/>
              </w:rPr>
              <w:t>Mahesh G Saralaya</w:t>
            </w:r>
            <w:r w:rsidRPr="00E71924">
              <w:rPr>
                <w:rFonts w:ascii="Arial Narrow" w:hAnsi="Arial Narrow"/>
                <w:b w:val="0"/>
                <w:bCs w:val="0"/>
              </w:rPr>
              <w:t xml:space="preserve">, D. </w:t>
            </w:r>
            <w:proofErr w:type="spellStart"/>
            <w:r w:rsidRPr="00E71924">
              <w:rPr>
                <w:rFonts w:ascii="Arial Narrow" w:hAnsi="Arial Narrow"/>
                <w:b w:val="0"/>
                <w:bCs w:val="0"/>
              </w:rPr>
              <w:t>Dhachinamoorthi</w:t>
            </w:r>
            <w:proofErr w:type="spellEnd"/>
            <w:r w:rsidRPr="00E71924">
              <w:rPr>
                <w:rFonts w:ascii="Arial Narrow" w:hAnsi="Arial Narrow"/>
                <w:b w:val="0"/>
                <w:bCs w:val="0"/>
              </w:rPr>
              <w:t xml:space="preserve">, Malay </w:t>
            </w:r>
            <w:proofErr w:type="spellStart"/>
            <w:r w:rsidRPr="00E71924">
              <w:rPr>
                <w:rFonts w:ascii="Arial Narrow" w:hAnsi="Arial Narrow"/>
                <w:b w:val="0"/>
                <w:bCs w:val="0"/>
              </w:rPr>
              <w:t>Chatterjee</w:t>
            </w:r>
            <w:proofErr w:type="spellEnd"/>
            <w:r w:rsidRPr="00E71924">
              <w:rPr>
                <w:rFonts w:ascii="Arial Narrow" w:hAnsi="Arial Narrow"/>
                <w:b w:val="0"/>
                <w:bCs w:val="0"/>
              </w:rPr>
              <w:t xml:space="preserve"> “</w:t>
            </w:r>
            <w:proofErr w:type="spellStart"/>
            <w:r w:rsidRPr="00E71924">
              <w:rPr>
                <w:rFonts w:ascii="Arial Narrow" w:hAnsi="Arial Narrow"/>
                <w:b w:val="0"/>
                <w:bCs w:val="0"/>
              </w:rPr>
              <w:t>Chemopreventive</w:t>
            </w:r>
            <w:proofErr w:type="spellEnd"/>
            <w:r w:rsidRPr="00E71924">
              <w:rPr>
                <w:rFonts w:ascii="Arial Narrow" w:hAnsi="Arial Narrow"/>
                <w:b w:val="0"/>
                <w:bCs w:val="0"/>
              </w:rPr>
              <w:t xml:space="preserve"> effect of vanadium in a rodent model of chemical </w:t>
            </w:r>
            <w:proofErr w:type="spellStart"/>
            <w:r w:rsidRPr="00E71924">
              <w:rPr>
                <w:rFonts w:ascii="Arial Narrow" w:hAnsi="Arial Narrow"/>
                <w:b w:val="0"/>
                <w:bCs w:val="0"/>
              </w:rPr>
              <w:t>hepatocarcinogenesis</w:t>
            </w:r>
            <w:proofErr w:type="spellEnd"/>
            <w:r w:rsidRPr="00E71924">
              <w:rPr>
                <w:rFonts w:ascii="Arial Narrow" w:hAnsi="Arial Narrow"/>
                <w:b w:val="0"/>
                <w:bCs w:val="0"/>
              </w:rPr>
              <w:t xml:space="preserve">: reflections in oxidative DNA damage, energy-dispersive X-ray fluorescence profile and </w:t>
            </w:r>
            <w:proofErr w:type="spellStart"/>
            <w:r w:rsidRPr="00E71924">
              <w:rPr>
                <w:rFonts w:ascii="Arial Narrow" w:hAnsi="Arial Narrow"/>
                <w:b w:val="0"/>
                <w:bCs w:val="0"/>
              </w:rPr>
              <w:t>metallothionein</w:t>
            </w:r>
            <w:proofErr w:type="spellEnd"/>
            <w:r w:rsidRPr="00E71924">
              <w:rPr>
                <w:rFonts w:ascii="Arial Narrow" w:hAnsi="Arial Narrow"/>
                <w:b w:val="0"/>
                <w:bCs w:val="0"/>
              </w:rPr>
              <w:t xml:space="preserve"> expression” J </w:t>
            </w:r>
            <w:proofErr w:type="spellStart"/>
            <w:r w:rsidRPr="00E71924">
              <w:rPr>
                <w:rFonts w:ascii="Arial Narrow" w:hAnsi="Arial Narrow"/>
                <w:b w:val="0"/>
                <w:bCs w:val="0"/>
              </w:rPr>
              <w:t>Biol</w:t>
            </w:r>
            <w:proofErr w:type="spellEnd"/>
            <w:r w:rsidRPr="00E71924">
              <w:rPr>
                <w:rFonts w:ascii="Arial Narrow" w:hAnsi="Arial Narrow"/>
                <w:b w:val="0"/>
                <w:bCs w:val="0"/>
              </w:rPr>
              <w:t xml:space="preserve"> </w:t>
            </w:r>
            <w:proofErr w:type="spellStart"/>
            <w:r w:rsidRPr="00E71924">
              <w:rPr>
                <w:rFonts w:ascii="Arial Narrow" w:hAnsi="Arial Narrow"/>
                <w:b w:val="0"/>
                <w:bCs w:val="0"/>
              </w:rPr>
              <w:t>Inorg</w:t>
            </w:r>
            <w:proofErr w:type="spellEnd"/>
            <w:r w:rsidRPr="00E71924">
              <w:rPr>
                <w:rFonts w:ascii="Arial Narrow" w:hAnsi="Arial Narrow"/>
                <w:b w:val="0"/>
                <w:bCs w:val="0"/>
              </w:rPr>
              <w:t xml:space="preserve"> Chem.2006 Oct;11(7):855-66</w:t>
            </w:r>
            <w:r w:rsidRPr="00E71924">
              <w:rPr>
                <w:rFonts w:ascii="Arial Narrow" w:hAnsi="Arial Narrow" w:cs="ArialNarrow,Italic"/>
                <w:b w:val="0"/>
                <w:bCs w:val="0"/>
                <w:iCs/>
                <w:sz w:val="20"/>
                <w:szCs w:val="26"/>
              </w:rPr>
              <w:t xml:space="preserve"> </w:t>
            </w:r>
          </w:p>
          <w:p w:rsidR="0079342A" w:rsidRPr="00E71924" w:rsidRDefault="0079342A" w:rsidP="00926B92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Arial Narrow" w:hAnsi="Arial Narrow" w:cs="ArialNarrow,Italic"/>
                <w:b w:val="0"/>
                <w:bCs w:val="0"/>
                <w:iCs/>
                <w:sz w:val="20"/>
                <w:szCs w:val="26"/>
              </w:rPr>
            </w:pPr>
            <w:r w:rsidRPr="00E71924">
              <w:rPr>
                <w:rFonts w:ascii="Arial Narrow" w:hAnsi="Arial Narrow"/>
              </w:rPr>
              <w:t xml:space="preserve">Saralaya, Mahesh G, </w:t>
            </w:r>
            <w:r w:rsidRPr="00E71924">
              <w:rPr>
                <w:rFonts w:ascii="Arial Narrow" w:hAnsi="Arial Narrow"/>
                <w:b w:val="0"/>
                <w:bCs w:val="0"/>
              </w:rPr>
              <w:t xml:space="preserve">Patel, </w:t>
            </w:r>
            <w:proofErr w:type="spellStart"/>
            <w:r w:rsidRPr="00E71924">
              <w:rPr>
                <w:rFonts w:ascii="Arial Narrow" w:hAnsi="Arial Narrow"/>
                <w:b w:val="0"/>
                <w:bCs w:val="0"/>
              </w:rPr>
              <w:t>Paras</w:t>
            </w:r>
            <w:proofErr w:type="spellEnd"/>
            <w:r w:rsidRPr="00E71924">
              <w:rPr>
                <w:rFonts w:ascii="Arial Narrow" w:hAnsi="Arial Narrow"/>
                <w:b w:val="0"/>
                <w:bCs w:val="0"/>
              </w:rPr>
              <w:t xml:space="preserve">, Manish Patel </w:t>
            </w:r>
            <w:proofErr w:type="spellStart"/>
            <w:r w:rsidRPr="00E71924">
              <w:rPr>
                <w:rFonts w:ascii="Arial Narrow" w:hAnsi="Arial Narrow"/>
                <w:b w:val="0"/>
                <w:bCs w:val="0"/>
              </w:rPr>
              <w:t>Samresh</w:t>
            </w:r>
            <w:proofErr w:type="spellEnd"/>
            <w:r w:rsidRPr="00E71924">
              <w:rPr>
                <w:rFonts w:ascii="Arial Narrow" w:hAnsi="Arial Narrow"/>
                <w:b w:val="0"/>
                <w:bCs w:val="0"/>
              </w:rPr>
              <w:t xml:space="preserve"> </w:t>
            </w:r>
            <w:proofErr w:type="spellStart"/>
            <w:r w:rsidRPr="00E71924">
              <w:rPr>
                <w:rFonts w:ascii="Arial Narrow" w:hAnsi="Arial Narrow"/>
                <w:b w:val="0"/>
                <w:bCs w:val="0"/>
              </w:rPr>
              <w:t>PalRoy</w:t>
            </w:r>
            <w:proofErr w:type="spellEnd"/>
            <w:r w:rsidRPr="00E71924">
              <w:rPr>
                <w:rFonts w:ascii="Arial Narrow" w:hAnsi="Arial Narrow"/>
                <w:b w:val="0"/>
                <w:bCs w:val="0"/>
              </w:rPr>
              <w:t xml:space="preserve">, Patel, </w:t>
            </w:r>
            <w:proofErr w:type="spellStart"/>
            <w:r w:rsidRPr="00E71924">
              <w:rPr>
                <w:rFonts w:ascii="Arial Narrow" w:hAnsi="Arial Narrow"/>
                <w:b w:val="0"/>
                <w:bCs w:val="0"/>
              </w:rPr>
              <w:t>Asish</w:t>
            </w:r>
            <w:proofErr w:type="spellEnd"/>
            <w:r w:rsidRPr="00E71924">
              <w:rPr>
                <w:rFonts w:ascii="Arial Narrow" w:hAnsi="Arial Narrow"/>
                <w:b w:val="0"/>
                <w:bCs w:val="0"/>
              </w:rPr>
              <w:t xml:space="preserve"> N</w:t>
            </w:r>
            <w:r w:rsidRPr="00E71924">
              <w:rPr>
                <w:rFonts w:ascii="Arial Narrow" w:hAnsi="Arial Narrow"/>
              </w:rPr>
              <w:t xml:space="preserve"> </w:t>
            </w:r>
            <w:r w:rsidRPr="00E71924">
              <w:rPr>
                <w:rFonts w:ascii="Arial Narrow" w:hAnsi="Arial Narrow"/>
                <w:b w:val="0"/>
                <w:bCs w:val="0"/>
              </w:rPr>
              <w:t xml:space="preserve">"Antidiarrheal Activity of </w:t>
            </w:r>
            <w:proofErr w:type="spellStart"/>
            <w:r w:rsidRPr="00E71924">
              <w:rPr>
                <w:rFonts w:ascii="Arial Narrow" w:hAnsi="Arial Narrow"/>
                <w:b w:val="0"/>
                <w:bCs w:val="0"/>
              </w:rPr>
              <w:t>Methanolic</w:t>
            </w:r>
            <w:proofErr w:type="spellEnd"/>
            <w:r w:rsidRPr="00E71924">
              <w:rPr>
                <w:rFonts w:ascii="Arial Narrow" w:hAnsi="Arial Narrow"/>
                <w:b w:val="0"/>
                <w:bCs w:val="0"/>
              </w:rPr>
              <w:t xml:space="preserve"> Extract of </w:t>
            </w:r>
            <w:proofErr w:type="spellStart"/>
            <w:r w:rsidRPr="00E71924">
              <w:rPr>
                <w:rFonts w:ascii="Arial Narrow" w:hAnsi="Arial Narrow"/>
                <w:b w:val="0"/>
                <w:bCs w:val="0"/>
              </w:rPr>
              <w:t>Moringa</w:t>
            </w:r>
            <w:proofErr w:type="spellEnd"/>
            <w:r w:rsidRPr="00E71924">
              <w:rPr>
                <w:rFonts w:ascii="Arial Narrow" w:hAnsi="Arial Narrow"/>
                <w:b w:val="0"/>
                <w:bCs w:val="0"/>
              </w:rPr>
              <w:t xml:space="preserve"> </w:t>
            </w:r>
            <w:proofErr w:type="spellStart"/>
            <w:r w:rsidRPr="00E71924">
              <w:rPr>
                <w:rFonts w:ascii="Arial Narrow" w:hAnsi="Arial Narrow"/>
                <w:b w:val="0"/>
                <w:bCs w:val="0"/>
              </w:rPr>
              <w:t>oleifera</w:t>
            </w:r>
            <w:proofErr w:type="spellEnd"/>
            <w:r w:rsidRPr="00E71924">
              <w:rPr>
                <w:rFonts w:ascii="Arial Narrow" w:hAnsi="Arial Narrow"/>
                <w:b w:val="0"/>
                <w:bCs w:val="0"/>
              </w:rPr>
              <w:t xml:space="preserve"> Lam Roots in Experimental Animal Models" IJPR 2010 ;2(2) 35-39 </w:t>
            </w:r>
          </w:p>
          <w:p w:rsidR="0079342A" w:rsidRPr="00E71924" w:rsidRDefault="0079342A" w:rsidP="00CF5FE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Arial Narrow" w:hAnsi="Arial Narrow" w:cs="ArialNarrow,Italic"/>
                <w:b w:val="0"/>
                <w:bCs w:val="0"/>
                <w:iCs/>
                <w:sz w:val="20"/>
                <w:szCs w:val="26"/>
              </w:rPr>
            </w:pPr>
            <w:proofErr w:type="spellStart"/>
            <w:r w:rsidRPr="00E71924">
              <w:rPr>
                <w:rFonts w:ascii="Arial Narrow" w:hAnsi="Arial Narrow"/>
                <w:b w:val="0"/>
                <w:bCs w:val="0"/>
              </w:rPr>
              <w:t>Saralai</w:t>
            </w:r>
            <w:proofErr w:type="spellEnd"/>
            <w:r w:rsidRPr="00E71924">
              <w:rPr>
                <w:rFonts w:ascii="Arial Narrow" w:hAnsi="Arial Narrow"/>
                <w:b w:val="0"/>
                <w:bCs w:val="0"/>
              </w:rPr>
              <w:t xml:space="preserve"> Mahesh Patel </w:t>
            </w:r>
            <w:proofErr w:type="spellStart"/>
            <w:r w:rsidRPr="00E71924">
              <w:rPr>
                <w:rFonts w:ascii="Arial Narrow" w:hAnsi="Arial Narrow"/>
                <w:b w:val="0"/>
                <w:bCs w:val="0"/>
              </w:rPr>
              <w:t>Mital</w:t>
            </w:r>
            <w:proofErr w:type="spellEnd"/>
            <w:r w:rsidRPr="00E71924">
              <w:rPr>
                <w:rFonts w:ascii="Arial Narrow" w:hAnsi="Arial Narrow"/>
                <w:b w:val="0"/>
                <w:bCs w:val="0"/>
              </w:rPr>
              <w:t xml:space="preserve">, </w:t>
            </w:r>
            <w:proofErr w:type="spellStart"/>
            <w:r w:rsidRPr="00E71924">
              <w:rPr>
                <w:rFonts w:ascii="Arial Narrow" w:hAnsi="Arial Narrow"/>
                <w:b w:val="0"/>
                <w:bCs w:val="0"/>
              </w:rPr>
              <w:t>Harde</w:t>
            </w:r>
            <w:proofErr w:type="spellEnd"/>
            <w:r w:rsidRPr="00E71924">
              <w:rPr>
                <w:rFonts w:ascii="Arial Narrow" w:hAnsi="Arial Narrow"/>
                <w:b w:val="0"/>
                <w:bCs w:val="0"/>
              </w:rPr>
              <w:t xml:space="preserve"> Pinal “A REVIEW ON ENDANGERED PLANT SPECIES AND THEIR CONSERVATION STRATERGIES” Plant </w:t>
            </w:r>
            <w:proofErr w:type="spellStart"/>
            <w:r w:rsidRPr="00E71924">
              <w:rPr>
                <w:rFonts w:ascii="Arial Narrow" w:hAnsi="Arial Narrow"/>
                <w:b w:val="0"/>
                <w:bCs w:val="0"/>
              </w:rPr>
              <w:t>Activa</w:t>
            </w:r>
            <w:proofErr w:type="spellEnd"/>
            <w:r w:rsidRPr="00E71924">
              <w:rPr>
                <w:rFonts w:ascii="Arial Narrow" w:hAnsi="Arial Narrow"/>
                <w:b w:val="0"/>
                <w:bCs w:val="0"/>
              </w:rPr>
              <w:t xml:space="preserve"> 2011; 2011( 4) 1-5</w:t>
            </w:r>
            <w:r w:rsidRPr="00E71924">
              <w:rPr>
                <w:rFonts w:ascii="Arial Narrow" w:hAnsi="Arial Narrow" w:cs="ArialNarrow,Italic"/>
                <w:b w:val="0"/>
                <w:bCs w:val="0"/>
                <w:iCs/>
                <w:sz w:val="20"/>
                <w:szCs w:val="26"/>
              </w:rPr>
              <w:t xml:space="preserve"> </w:t>
            </w:r>
          </w:p>
          <w:p w:rsidR="0079342A" w:rsidRPr="00E71924" w:rsidRDefault="0079342A" w:rsidP="00CF5FE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Arial Narrow" w:hAnsi="Arial Narrow" w:cs="ArialNarrow,Italic"/>
                <w:iCs/>
                <w:sz w:val="20"/>
                <w:szCs w:val="26"/>
              </w:rPr>
            </w:pPr>
            <w:proofErr w:type="spellStart"/>
            <w:r w:rsidRPr="00E71924">
              <w:rPr>
                <w:rFonts w:ascii="Arial Narrow" w:hAnsi="Arial Narrow"/>
                <w:b w:val="0"/>
                <w:bCs w:val="0"/>
              </w:rPr>
              <w:t>Bangar</w:t>
            </w:r>
            <w:proofErr w:type="spellEnd"/>
            <w:r w:rsidRPr="00E71924">
              <w:rPr>
                <w:rFonts w:ascii="Arial Narrow" w:hAnsi="Arial Narrow"/>
                <w:b w:val="0"/>
                <w:bCs w:val="0"/>
              </w:rPr>
              <w:t xml:space="preserve">, </w:t>
            </w:r>
            <w:proofErr w:type="spellStart"/>
            <w:r w:rsidRPr="00E71924">
              <w:rPr>
                <w:rFonts w:ascii="Arial Narrow" w:hAnsi="Arial Narrow"/>
                <w:b w:val="0"/>
                <w:bCs w:val="0"/>
              </w:rPr>
              <w:t>Amarnath</w:t>
            </w:r>
            <w:proofErr w:type="spellEnd"/>
            <w:r w:rsidRPr="00E71924">
              <w:rPr>
                <w:rFonts w:ascii="Arial Narrow" w:hAnsi="Arial Narrow"/>
                <w:b w:val="0"/>
                <w:bCs w:val="0"/>
              </w:rPr>
              <w:t xml:space="preserve"> V</w:t>
            </w:r>
            <w:r w:rsidRPr="00E71924">
              <w:rPr>
                <w:rFonts w:ascii="Arial Narrow" w:hAnsi="Arial Narrow"/>
              </w:rPr>
              <w:t xml:space="preserve"> Saralaya, MG </w:t>
            </w:r>
            <w:r w:rsidRPr="00E71924">
              <w:rPr>
                <w:rFonts w:ascii="Arial Narrow" w:hAnsi="Arial Narrow"/>
                <w:b w:val="0"/>
                <w:bCs w:val="0"/>
              </w:rPr>
              <w:t>“Anti-</w:t>
            </w:r>
            <w:proofErr w:type="spellStart"/>
            <w:r w:rsidRPr="00E71924">
              <w:rPr>
                <w:rFonts w:ascii="Arial Narrow" w:hAnsi="Arial Narrow"/>
                <w:b w:val="0"/>
                <w:bCs w:val="0"/>
              </w:rPr>
              <w:t>hyperglycaemic</w:t>
            </w:r>
            <w:proofErr w:type="spellEnd"/>
            <w:r w:rsidRPr="00E71924">
              <w:rPr>
                <w:rFonts w:ascii="Arial Narrow" w:hAnsi="Arial Narrow"/>
                <w:b w:val="0"/>
                <w:bCs w:val="0"/>
              </w:rPr>
              <w:t xml:space="preserve"> activity of ethanol extract and chloroform extract of </w:t>
            </w:r>
            <w:proofErr w:type="spellStart"/>
            <w:r w:rsidRPr="00E71924">
              <w:rPr>
                <w:rFonts w:ascii="Arial Narrow" w:hAnsi="Arial Narrow"/>
                <w:b w:val="0"/>
                <w:bCs w:val="0"/>
              </w:rPr>
              <w:t>Indigofera</w:t>
            </w:r>
            <w:proofErr w:type="spellEnd"/>
            <w:r w:rsidRPr="00E71924">
              <w:rPr>
                <w:rFonts w:ascii="Arial Narrow" w:hAnsi="Arial Narrow"/>
                <w:b w:val="0"/>
                <w:bCs w:val="0"/>
              </w:rPr>
              <w:t xml:space="preserve"> </w:t>
            </w:r>
            <w:proofErr w:type="spellStart"/>
            <w:r w:rsidRPr="00E71924">
              <w:rPr>
                <w:rFonts w:ascii="Arial Narrow" w:hAnsi="Arial Narrow"/>
                <w:b w:val="0"/>
                <w:bCs w:val="0"/>
              </w:rPr>
              <w:t>tinctoria</w:t>
            </w:r>
            <w:proofErr w:type="spellEnd"/>
            <w:r w:rsidRPr="00E71924">
              <w:rPr>
                <w:rFonts w:ascii="Arial Narrow" w:hAnsi="Arial Narrow"/>
                <w:b w:val="0"/>
                <w:bCs w:val="0"/>
              </w:rPr>
              <w:t xml:space="preserve"> leaves in </w:t>
            </w:r>
            <w:proofErr w:type="spellStart"/>
            <w:r w:rsidRPr="00E71924">
              <w:rPr>
                <w:rFonts w:ascii="Arial Narrow" w:hAnsi="Arial Narrow"/>
                <w:b w:val="0"/>
                <w:bCs w:val="0"/>
              </w:rPr>
              <w:t>streptozotocin</w:t>
            </w:r>
            <w:proofErr w:type="spellEnd"/>
            <w:r w:rsidRPr="00E71924">
              <w:rPr>
                <w:rFonts w:ascii="Arial Narrow" w:hAnsi="Arial Narrow"/>
                <w:b w:val="0"/>
                <w:bCs w:val="0"/>
              </w:rPr>
              <w:t xml:space="preserve"> induced diabetic mice (Family-</w:t>
            </w:r>
            <w:proofErr w:type="spellStart"/>
            <w:r w:rsidRPr="00E71924">
              <w:rPr>
                <w:rFonts w:ascii="Arial Narrow" w:hAnsi="Arial Narrow"/>
                <w:b w:val="0"/>
                <w:bCs w:val="0"/>
              </w:rPr>
              <w:t>Papilionaceae</w:t>
            </w:r>
            <w:proofErr w:type="spellEnd"/>
            <w:r w:rsidRPr="00E71924">
              <w:rPr>
                <w:rFonts w:ascii="Arial Narrow" w:hAnsi="Arial Narrow"/>
                <w:b w:val="0"/>
                <w:bCs w:val="0"/>
              </w:rPr>
              <w:t>)” Research Journal of Pharmaceutical, Biological and Chemical Sciences Jan 2011; 2(1): 445-455</w:t>
            </w:r>
            <w:r w:rsidRPr="00E71924">
              <w:rPr>
                <w:rFonts w:ascii="Arial Narrow" w:hAnsi="Arial Narrow" w:cs="ArialNarrow,Italic"/>
                <w:b w:val="0"/>
                <w:bCs w:val="0"/>
                <w:iCs/>
                <w:sz w:val="20"/>
                <w:szCs w:val="26"/>
              </w:rPr>
              <w:t>.</w:t>
            </w:r>
            <w:r w:rsidRPr="00E71924">
              <w:rPr>
                <w:rFonts w:ascii="Arial Narrow" w:hAnsi="Arial Narrow" w:cs="ArialNarrow,Italic"/>
                <w:iCs/>
                <w:sz w:val="20"/>
                <w:szCs w:val="26"/>
              </w:rPr>
              <w:t xml:space="preserve"> </w:t>
            </w:r>
          </w:p>
          <w:p w:rsidR="0079342A" w:rsidRPr="00E71924" w:rsidRDefault="0079342A" w:rsidP="00926B92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Arial Narrow" w:hAnsi="Arial Narrow" w:cs="ArialNarrow,Italic"/>
                <w:b w:val="0"/>
                <w:iCs/>
                <w:sz w:val="20"/>
                <w:szCs w:val="26"/>
              </w:rPr>
            </w:pPr>
            <w:r w:rsidRPr="00E71924">
              <w:rPr>
                <w:rFonts w:ascii="Arial Narrow" w:hAnsi="Arial Narrow"/>
                <w:b w:val="0"/>
                <w:bCs w:val="0"/>
              </w:rPr>
              <w:t xml:space="preserve">G B </w:t>
            </w:r>
            <w:proofErr w:type="spellStart"/>
            <w:r w:rsidRPr="00E71924">
              <w:rPr>
                <w:rFonts w:ascii="Arial Narrow" w:hAnsi="Arial Narrow"/>
                <w:b w:val="0"/>
                <w:bCs w:val="0"/>
              </w:rPr>
              <w:t>Sonara</w:t>
            </w:r>
            <w:proofErr w:type="spellEnd"/>
            <w:r w:rsidRPr="00E71924">
              <w:rPr>
                <w:rFonts w:ascii="Arial Narrow" w:hAnsi="Arial Narrow"/>
                <w:b w:val="0"/>
                <w:bCs w:val="0"/>
              </w:rPr>
              <w:t>,</w:t>
            </w:r>
            <w:r w:rsidRPr="00E71924">
              <w:rPr>
                <w:rFonts w:ascii="Arial Narrow" w:hAnsi="Arial Narrow"/>
              </w:rPr>
              <w:t xml:space="preserve"> MG Saralaya, </w:t>
            </w:r>
            <w:r w:rsidRPr="00E71924">
              <w:rPr>
                <w:rFonts w:ascii="Arial Narrow" w:hAnsi="Arial Narrow"/>
                <w:b w:val="0"/>
                <w:bCs w:val="0"/>
              </w:rPr>
              <w:t xml:space="preserve">NK </w:t>
            </w:r>
            <w:proofErr w:type="spellStart"/>
            <w:r w:rsidRPr="00E71924">
              <w:rPr>
                <w:rFonts w:ascii="Arial Narrow" w:hAnsi="Arial Narrow"/>
                <w:b w:val="0"/>
                <w:bCs w:val="0"/>
              </w:rPr>
              <w:t>Gheewala</w:t>
            </w:r>
            <w:proofErr w:type="gramStart"/>
            <w:r w:rsidRPr="00E71924">
              <w:rPr>
                <w:rFonts w:ascii="Arial Narrow" w:hAnsi="Arial Narrow"/>
                <w:b w:val="0"/>
                <w:bCs w:val="0"/>
              </w:rPr>
              <w:t>,BB</w:t>
            </w:r>
            <w:proofErr w:type="spellEnd"/>
            <w:proofErr w:type="gramEnd"/>
            <w:r w:rsidRPr="00E71924">
              <w:rPr>
                <w:rFonts w:ascii="Arial Narrow" w:hAnsi="Arial Narrow"/>
                <w:b w:val="0"/>
                <w:bCs w:val="0"/>
              </w:rPr>
              <w:t xml:space="preserve"> </w:t>
            </w:r>
            <w:proofErr w:type="spellStart"/>
            <w:r w:rsidRPr="00E71924">
              <w:rPr>
                <w:rFonts w:ascii="Arial Narrow" w:hAnsi="Arial Narrow"/>
                <w:b w:val="0"/>
                <w:bCs w:val="0"/>
              </w:rPr>
              <w:t>Sutariya</w:t>
            </w:r>
            <w:proofErr w:type="spellEnd"/>
            <w:r w:rsidRPr="00E71924">
              <w:rPr>
                <w:rFonts w:ascii="Arial Narrow" w:hAnsi="Arial Narrow"/>
              </w:rPr>
              <w:t xml:space="preserve"> </w:t>
            </w:r>
            <w:r w:rsidRPr="00E71924">
              <w:rPr>
                <w:rFonts w:ascii="Arial Narrow" w:hAnsi="Arial Narrow"/>
                <w:b w:val="0"/>
                <w:bCs w:val="0"/>
              </w:rPr>
              <w:t>"DEVELOPMENT AND VALIDATION OF HPTLC METHOD FOR SIMULTANEOUS QUANTIFICATION OF BIOMARKER IN POLY HERBAL AVALEHA FORMULATION “</w:t>
            </w:r>
            <w:proofErr w:type="spellStart"/>
            <w:r w:rsidRPr="00E71924">
              <w:rPr>
                <w:rFonts w:ascii="Arial Narrow" w:hAnsi="Arial Narrow"/>
                <w:b w:val="0"/>
                <w:bCs w:val="0"/>
              </w:rPr>
              <w:t>Inventi</w:t>
            </w:r>
            <w:proofErr w:type="spellEnd"/>
            <w:r w:rsidRPr="00E71924">
              <w:rPr>
                <w:rFonts w:ascii="Arial Narrow" w:hAnsi="Arial Narrow"/>
                <w:b w:val="0"/>
                <w:bCs w:val="0"/>
              </w:rPr>
              <w:t xml:space="preserve"> Rapid: Pharm Analysis &amp; Quality Assurance 2012; 1 (2) 24-31</w:t>
            </w:r>
            <w:r>
              <w:rPr>
                <w:rFonts w:ascii="Arial Narrow" w:hAnsi="Arial Narrow"/>
                <w:b w:val="0"/>
              </w:rPr>
              <w:t>.</w:t>
            </w:r>
          </w:p>
          <w:p w:rsidR="0079342A" w:rsidRPr="00E71924" w:rsidRDefault="0079342A" w:rsidP="00926B92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Arial Narrow" w:hAnsi="Arial Narrow" w:cs="ArialNarrow,Italic"/>
                <w:b w:val="0"/>
                <w:iCs/>
                <w:sz w:val="20"/>
                <w:szCs w:val="26"/>
              </w:rPr>
            </w:pPr>
            <w:r w:rsidRPr="00E71924">
              <w:rPr>
                <w:rFonts w:ascii="Arial Narrow" w:hAnsi="Arial Narrow"/>
                <w:b w:val="0"/>
                <w:bCs w:val="0"/>
              </w:rPr>
              <w:t xml:space="preserve">GB </w:t>
            </w:r>
            <w:proofErr w:type="spellStart"/>
            <w:r w:rsidRPr="00E71924">
              <w:rPr>
                <w:rFonts w:ascii="Arial Narrow" w:hAnsi="Arial Narrow"/>
                <w:b w:val="0"/>
                <w:bCs w:val="0"/>
              </w:rPr>
              <w:t>Sonara</w:t>
            </w:r>
            <w:proofErr w:type="spellEnd"/>
            <w:r w:rsidRPr="00E71924">
              <w:rPr>
                <w:rFonts w:ascii="Arial Narrow" w:hAnsi="Arial Narrow"/>
              </w:rPr>
              <w:t xml:space="preserve">, MG Saralaya </w:t>
            </w:r>
            <w:r w:rsidRPr="00E71924">
              <w:rPr>
                <w:rFonts w:ascii="Arial Narrow" w:hAnsi="Arial Narrow"/>
                <w:b w:val="0"/>
                <w:bCs w:val="0"/>
              </w:rPr>
              <w:t xml:space="preserve">"Phytochemical evaluation of </w:t>
            </w:r>
            <w:proofErr w:type="spellStart"/>
            <w:r w:rsidRPr="00E71924">
              <w:rPr>
                <w:rFonts w:ascii="Arial Narrow" w:hAnsi="Arial Narrow"/>
                <w:b w:val="0"/>
                <w:bCs w:val="0"/>
              </w:rPr>
              <w:t>arial</w:t>
            </w:r>
            <w:proofErr w:type="spellEnd"/>
            <w:r w:rsidRPr="00E71924">
              <w:rPr>
                <w:rFonts w:ascii="Arial Narrow" w:hAnsi="Arial Narrow"/>
                <w:b w:val="0"/>
                <w:bCs w:val="0"/>
              </w:rPr>
              <w:t xml:space="preserve"> part of </w:t>
            </w:r>
            <w:proofErr w:type="spellStart"/>
            <w:r w:rsidRPr="00E71924">
              <w:rPr>
                <w:rFonts w:ascii="Arial Narrow" w:hAnsi="Arial Narrow"/>
                <w:b w:val="0"/>
                <w:bCs w:val="0"/>
              </w:rPr>
              <w:t>Leptadenia</w:t>
            </w:r>
            <w:proofErr w:type="spellEnd"/>
            <w:r w:rsidRPr="00E71924">
              <w:rPr>
                <w:rFonts w:ascii="Arial Narrow" w:hAnsi="Arial Narrow"/>
                <w:b w:val="0"/>
                <w:bCs w:val="0"/>
              </w:rPr>
              <w:t xml:space="preserve"> </w:t>
            </w:r>
            <w:proofErr w:type="spellStart"/>
            <w:r w:rsidRPr="00E71924">
              <w:rPr>
                <w:rFonts w:ascii="Arial Narrow" w:hAnsi="Arial Narrow"/>
                <w:b w:val="0"/>
                <w:bCs w:val="0"/>
              </w:rPr>
              <w:t>reticulata</w:t>
            </w:r>
            <w:proofErr w:type="spellEnd"/>
            <w:r w:rsidRPr="00E71924">
              <w:rPr>
                <w:rFonts w:ascii="Arial Narrow" w:hAnsi="Arial Narrow"/>
                <w:b w:val="0"/>
                <w:bCs w:val="0"/>
              </w:rPr>
              <w:t xml:space="preserve"> (Retz) for poly phenolic compound and free scavenging activity" Journal of Current Pharma Research </w:t>
            </w:r>
            <w:proofErr w:type="gramStart"/>
            <w:r w:rsidRPr="00E71924">
              <w:rPr>
                <w:rFonts w:ascii="Arial Narrow" w:hAnsi="Arial Narrow"/>
                <w:b w:val="0"/>
                <w:bCs w:val="0"/>
              </w:rPr>
              <w:t>2012 ;</w:t>
            </w:r>
            <w:proofErr w:type="gramEnd"/>
            <w:r w:rsidRPr="00E71924">
              <w:rPr>
                <w:rFonts w:ascii="Arial Narrow" w:hAnsi="Arial Narrow"/>
                <w:b w:val="0"/>
                <w:bCs w:val="0"/>
              </w:rPr>
              <w:t xml:space="preserve"> 3 ( 1); 727: 2230-7834</w:t>
            </w:r>
            <w:r>
              <w:rPr>
                <w:rFonts w:ascii="Arial Narrow" w:hAnsi="Arial Narrow"/>
                <w:b w:val="0"/>
              </w:rPr>
              <w:t>.</w:t>
            </w:r>
          </w:p>
          <w:p w:rsidR="0079342A" w:rsidRPr="00E71924" w:rsidRDefault="0079342A" w:rsidP="0081342E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Arial Narrow" w:hAnsi="Arial Narrow" w:cs="ArialNarrow,Italic"/>
                <w:iCs/>
                <w:sz w:val="20"/>
                <w:szCs w:val="26"/>
              </w:rPr>
            </w:pPr>
            <w:r w:rsidRPr="009E7B30">
              <w:rPr>
                <w:rFonts w:ascii="Arial Narrow" w:hAnsi="Arial Narrow"/>
                <w:b w:val="0"/>
                <w:bCs w:val="0"/>
              </w:rPr>
              <w:t xml:space="preserve">GB </w:t>
            </w:r>
            <w:proofErr w:type="spellStart"/>
            <w:r w:rsidRPr="009E7B30">
              <w:rPr>
                <w:rFonts w:ascii="Arial Narrow" w:hAnsi="Arial Narrow"/>
                <w:b w:val="0"/>
                <w:bCs w:val="0"/>
              </w:rPr>
              <w:t>Sonara</w:t>
            </w:r>
            <w:proofErr w:type="spellEnd"/>
            <w:r w:rsidRPr="0081342E">
              <w:rPr>
                <w:rFonts w:ascii="Arial Narrow" w:hAnsi="Arial Narrow"/>
              </w:rPr>
              <w:t xml:space="preserve">, MG Saralaya, </w:t>
            </w:r>
            <w:r w:rsidRPr="009E7B30">
              <w:rPr>
                <w:rFonts w:ascii="Arial Narrow" w:hAnsi="Arial Narrow"/>
                <w:b w:val="0"/>
                <w:bCs w:val="0"/>
              </w:rPr>
              <w:t xml:space="preserve">NK </w:t>
            </w:r>
            <w:proofErr w:type="spellStart"/>
            <w:r w:rsidRPr="009E7B30">
              <w:rPr>
                <w:rFonts w:ascii="Arial Narrow" w:hAnsi="Arial Narrow"/>
                <w:b w:val="0"/>
                <w:bCs w:val="0"/>
              </w:rPr>
              <w:t>Gheewala</w:t>
            </w:r>
            <w:proofErr w:type="spellEnd"/>
            <w:r w:rsidRPr="009E7B30">
              <w:rPr>
                <w:rFonts w:ascii="Arial Narrow" w:hAnsi="Arial Narrow"/>
                <w:b w:val="0"/>
                <w:bCs w:val="0"/>
              </w:rPr>
              <w:t xml:space="preserve">" ANTIHISTAMINIC, ANTI ALLERGIC AND MAST CELL STABILIZING EFFECT OF PHYTOSTEROL RICH FRACTION OF AERIAL PART LEPTADENIA RETICULATA (RETZ)" </w:t>
            </w:r>
            <w:proofErr w:type="spellStart"/>
            <w:r w:rsidRPr="009E7B30">
              <w:rPr>
                <w:rFonts w:ascii="Arial Narrow" w:hAnsi="Arial Narrow"/>
                <w:b w:val="0"/>
                <w:bCs w:val="0"/>
              </w:rPr>
              <w:t>Inventi</w:t>
            </w:r>
            <w:proofErr w:type="spellEnd"/>
            <w:r w:rsidRPr="009E7B30">
              <w:rPr>
                <w:rFonts w:ascii="Arial Narrow" w:hAnsi="Arial Narrow"/>
                <w:b w:val="0"/>
                <w:bCs w:val="0"/>
              </w:rPr>
              <w:t xml:space="preserve"> Rapid: </w:t>
            </w:r>
            <w:proofErr w:type="spellStart"/>
            <w:r w:rsidRPr="009E7B30">
              <w:rPr>
                <w:rFonts w:ascii="Arial Narrow" w:hAnsi="Arial Narrow"/>
                <w:b w:val="0"/>
                <w:bCs w:val="0"/>
              </w:rPr>
              <w:t>Planta</w:t>
            </w:r>
            <w:proofErr w:type="spellEnd"/>
            <w:r w:rsidRPr="009E7B30">
              <w:rPr>
                <w:rFonts w:ascii="Arial Narrow" w:hAnsi="Arial Narrow"/>
                <w:b w:val="0"/>
                <w:bCs w:val="0"/>
              </w:rPr>
              <w:t xml:space="preserve"> </w:t>
            </w:r>
            <w:proofErr w:type="spellStart"/>
            <w:r w:rsidRPr="009E7B30">
              <w:rPr>
                <w:rFonts w:ascii="Arial Narrow" w:hAnsi="Arial Narrow"/>
                <w:b w:val="0"/>
                <w:bCs w:val="0"/>
              </w:rPr>
              <w:t>Activa</w:t>
            </w:r>
            <w:proofErr w:type="spellEnd"/>
            <w:r w:rsidRPr="009E7B30">
              <w:rPr>
                <w:rFonts w:ascii="Arial Narrow" w:hAnsi="Arial Narrow"/>
                <w:b w:val="0"/>
                <w:bCs w:val="0"/>
              </w:rPr>
              <w:t xml:space="preserve"> 2012</w:t>
            </w:r>
            <w:proofErr w:type="gramStart"/>
            <w:r w:rsidRPr="009E7B30">
              <w:rPr>
                <w:rFonts w:ascii="Arial Narrow" w:hAnsi="Arial Narrow"/>
                <w:b w:val="0"/>
                <w:bCs w:val="0"/>
              </w:rPr>
              <w:t>;1</w:t>
            </w:r>
            <w:proofErr w:type="gramEnd"/>
            <w:r w:rsidRPr="009E7B30">
              <w:rPr>
                <w:rFonts w:ascii="Arial Narrow" w:hAnsi="Arial Narrow"/>
                <w:b w:val="0"/>
                <w:bCs w:val="0"/>
              </w:rPr>
              <w:t>(3)18-23.</w:t>
            </w:r>
          </w:p>
        </w:tc>
      </w:tr>
    </w:tbl>
    <w:p w:rsidR="001F1723" w:rsidRPr="006E7F91" w:rsidRDefault="001F1723" w:rsidP="009E7B30">
      <w:pPr>
        <w:rPr>
          <w:rFonts w:ascii="Arial Narrow" w:hAnsi="Arial Narrow"/>
          <w:sz w:val="20"/>
          <w:szCs w:val="20"/>
        </w:rPr>
      </w:pPr>
    </w:p>
    <w:sectPr w:rsidR="001F1723" w:rsidRPr="006E7F91" w:rsidSect="001F17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420" w:rsidRDefault="00CE5420" w:rsidP="00632100">
      <w:pPr>
        <w:spacing w:after="0" w:line="240" w:lineRule="auto"/>
      </w:pPr>
      <w:r>
        <w:separator/>
      </w:r>
    </w:p>
  </w:endnote>
  <w:endnote w:type="continuationSeparator" w:id="0">
    <w:p w:rsidR="00CE5420" w:rsidRDefault="00CE5420" w:rsidP="00632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Narrow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420" w:rsidRDefault="00CE5420" w:rsidP="00632100">
      <w:pPr>
        <w:spacing w:after="0" w:line="240" w:lineRule="auto"/>
      </w:pPr>
      <w:r>
        <w:separator/>
      </w:r>
    </w:p>
  </w:footnote>
  <w:footnote w:type="continuationSeparator" w:id="0">
    <w:p w:rsidR="00CE5420" w:rsidRDefault="00CE5420" w:rsidP="006321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3in;height:3in" o:bullet="t"/>
    </w:pict>
  </w:numPicBullet>
  <w:numPicBullet w:numPicBulletId="1">
    <w:pict>
      <v:shape id="_x0000_i1045" type="#_x0000_t75" style="width:3in;height:3in" o:bullet="t"/>
    </w:pict>
  </w:numPicBullet>
  <w:numPicBullet w:numPicBulletId="2">
    <w:pict>
      <v:shape id="_x0000_i1046" type="#_x0000_t75" style="width:3in;height:3in" o:bullet="t"/>
    </w:pict>
  </w:numPicBullet>
  <w:numPicBullet w:numPicBulletId="3">
    <w:pict>
      <v:shape id="_x0000_i1047" type="#_x0000_t75" style="width:3in;height:3in" o:bullet="t"/>
    </w:pict>
  </w:numPicBullet>
  <w:numPicBullet w:numPicBulletId="4">
    <w:pict>
      <v:shape id="_x0000_i1048" type="#_x0000_t75" style="width:3in;height:3in" o:bullet="t"/>
    </w:pict>
  </w:numPicBullet>
  <w:numPicBullet w:numPicBulletId="5">
    <w:pict>
      <v:shape id="_x0000_i1049" type="#_x0000_t75" style="width:3in;height:3in" o:bullet="t"/>
    </w:pict>
  </w:numPicBullet>
  <w:numPicBullet w:numPicBulletId="6">
    <w:pict>
      <v:shape id="_x0000_i1050" type="#_x0000_t75" style="width:3in;height:3in" o:bullet="t"/>
    </w:pict>
  </w:numPicBullet>
  <w:numPicBullet w:numPicBulletId="7">
    <w:pict>
      <v:shape id="_x0000_i1051" type="#_x0000_t75" style="width:3in;height:3in" o:bullet="t"/>
    </w:pict>
  </w:numPicBullet>
  <w:numPicBullet w:numPicBulletId="8">
    <w:pict>
      <v:shape id="_x0000_i1052" type="#_x0000_t75" style="width:3in;height:3in" o:bullet="t"/>
    </w:pict>
  </w:numPicBullet>
  <w:abstractNum w:abstractNumId="0">
    <w:nsid w:val="415924C9"/>
    <w:multiLevelType w:val="hybridMultilevel"/>
    <w:tmpl w:val="FB64B25E"/>
    <w:lvl w:ilvl="0" w:tplc="0AE68A16">
      <w:start w:val="1"/>
      <w:numFmt w:val="decimal"/>
      <w:lvlText w:val="%1."/>
      <w:lvlJc w:val="left"/>
      <w:pPr>
        <w:ind w:left="720" w:hanging="360"/>
      </w:pPr>
      <w:rPr>
        <w:rFonts w:cs="ArialNarrow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6C14A7"/>
    <w:multiLevelType w:val="multilevel"/>
    <w:tmpl w:val="F16C7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8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B60EAB"/>
    <w:multiLevelType w:val="hybridMultilevel"/>
    <w:tmpl w:val="DEE23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100"/>
    <w:rsid w:val="0001126E"/>
    <w:rsid w:val="00065946"/>
    <w:rsid w:val="0007613F"/>
    <w:rsid w:val="00097C22"/>
    <w:rsid w:val="001025A3"/>
    <w:rsid w:val="00145AEF"/>
    <w:rsid w:val="0017147B"/>
    <w:rsid w:val="001A724F"/>
    <w:rsid w:val="001F1723"/>
    <w:rsid w:val="00251347"/>
    <w:rsid w:val="002D0E71"/>
    <w:rsid w:val="003645E5"/>
    <w:rsid w:val="003A1B03"/>
    <w:rsid w:val="00403919"/>
    <w:rsid w:val="004877B5"/>
    <w:rsid w:val="00516DC5"/>
    <w:rsid w:val="005303D1"/>
    <w:rsid w:val="00530DD7"/>
    <w:rsid w:val="00573647"/>
    <w:rsid w:val="005802BD"/>
    <w:rsid w:val="006101EB"/>
    <w:rsid w:val="00632100"/>
    <w:rsid w:val="00655B0C"/>
    <w:rsid w:val="006856DA"/>
    <w:rsid w:val="00695946"/>
    <w:rsid w:val="006B6939"/>
    <w:rsid w:val="006C5717"/>
    <w:rsid w:val="006E7F91"/>
    <w:rsid w:val="006F25CF"/>
    <w:rsid w:val="00771C34"/>
    <w:rsid w:val="00792339"/>
    <w:rsid w:val="0079342A"/>
    <w:rsid w:val="007A7C41"/>
    <w:rsid w:val="0081342E"/>
    <w:rsid w:val="0082352F"/>
    <w:rsid w:val="00836B1E"/>
    <w:rsid w:val="00864480"/>
    <w:rsid w:val="009054B8"/>
    <w:rsid w:val="00926B92"/>
    <w:rsid w:val="009328C2"/>
    <w:rsid w:val="00977CCE"/>
    <w:rsid w:val="00985E00"/>
    <w:rsid w:val="0098725C"/>
    <w:rsid w:val="009905A2"/>
    <w:rsid w:val="009E7B30"/>
    <w:rsid w:val="00A67B3D"/>
    <w:rsid w:val="00AA2241"/>
    <w:rsid w:val="00AD3BFA"/>
    <w:rsid w:val="00AF03C7"/>
    <w:rsid w:val="00B5142F"/>
    <w:rsid w:val="00B64688"/>
    <w:rsid w:val="00BB4BBB"/>
    <w:rsid w:val="00BB7D6E"/>
    <w:rsid w:val="00BF7F4A"/>
    <w:rsid w:val="00CE5420"/>
    <w:rsid w:val="00CF5FEB"/>
    <w:rsid w:val="00D12B70"/>
    <w:rsid w:val="00D44C96"/>
    <w:rsid w:val="00D50081"/>
    <w:rsid w:val="00D6214A"/>
    <w:rsid w:val="00E46095"/>
    <w:rsid w:val="00E71924"/>
    <w:rsid w:val="00EF7B15"/>
    <w:rsid w:val="00F14D08"/>
    <w:rsid w:val="00F669A2"/>
    <w:rsid w:val="00F84404"/>
    <w:rsid w:val="00FB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AC6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7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2100"/>
    <w:rPr>
      <w:rFonts w:ascii="Arial" w:hAnsi="Arial" w:cs="Arial" w:hint="default"/>
      <w:color w:val="E0342B"/>
      <w:sz w:val="24"/>
      <w:szCs w:val="24"/>
      <w:u w:val="single"/>
    </w:rPr>
  </w:style>
  <w:style w:type="paragraph" w:styleId="NormalWeb">
    <w:name w:val="Normal (Web)"/>
    <w:basedOn w:val="Normal"/>
    <w:uiPriority w:val="99"/>
    <w:unhideWhenUsed/>
    <w:rsid w:val="006321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32100"/>
    <w:rPr>
      <w:b/>
      <w:bCs/>
    </w:rPr>
  </w:style>
  <w:style w:type="character" w:styleId="Emphasis">
    <w:name w:val="Emphasis"/>
    <w:basedOn w:val="DefaultParagraphFont"/>
    <w:uiPriority w:val="20"/>
    <w:qFormat/>
    <w:rsid w:val="0063210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2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1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2100"/>
    <w:pPr>
      <w:ind w:left="720"/>
      <w:contextualSpacing/>
    </w:pPr>
  </w:style>
  <w:style w:type="table" w:styleId="LightList-Accent3">
    <w:name w:val="Light List Accent 3"/>
    <w:basedOn w:val="TableNormal"/>
    <w:uiPriority w:val="61"/>
    <w:rsid w:val="006321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6321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2100"/>
  </w:style>
  <w:style w:type="paragraph" w:styleId="Footer">
    <w:name w:val="footer"/>
    <w:basedOn w:val="Normal"/>
    <w:link w:val="FooterChar"/>
    <w:uiPriority w:val="99"/>
    <w:semiHidden/>
    <w:unhideWhenUsed/>
    <w:rsid w:val="006321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2100"/>
  </w:style>
  <w:style w:type="table" w:styleId="LightList-Accent1">
    <w:name w:val="Light List Accent 1"/>
    <w:basedOn w:val="TableNormal"/>
    <w:uiPriority w:val="61"/>
    <w:rsid w:val="001025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7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2100"/>
    <w:rPr>
      <w:rFonts w:ascii="Arial" w:hAnsi="Arial" w:cs="Arial" w:hint="default"/>
      <w:color w:val="E0342B"/>
      <w:sz w:val="24"/>
      <w:szCs w:val="24"/>
      <w:u w:val="single"/>
    </w:rPr>
  </w:style>
  <w:style w:type="paragraph" w:styleId="NormalWeb">
    <w:name w:val="Normal (Web)"/>
    <w:basedOn w:val="Normal"/>
    <w:uiPriority w:val="99"/>
    <w:unhideWhenUsed/>
    <w:rsid w:val="006321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32100"/>
    <w:rPr>
      <w:b/>
      <w:bCs/>
    </w:rPr>
  </w:style>
  <w:style w:type="character" w:styleId="Emphasis">
    <w:name w:val="Emphasis"/>
    <w:basedOn w:val="DefaultParagraphFont"/>
    <w:uiPriority w:val="20"/>
    <w:qFormat/>
    <w:rsid w:val="0063210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2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1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2100"/>
    <w:pPr>
      <w:ind w:left="720"/>
      <w:contextualSpacing/>
    </w:pPr>
  </w:style>
  <w:style w:type="table" w:styleId="LightList-Accent3">
    <w:name w:val="Light List Accent 3"/>
    <w:basedOn w:val="TableNormal"/>
    <w:uiPriority w:val="61"/>
    <w:rsid w:val="006321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6321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2100"/>
  </w:style>
  <w:style w:type="paragraph" w:styleId="Footer">
    <w:name w:val="footer"/>
    <w:basedOn w:val="Normal"/>
    <w:link w:val="FooterChar"/>
    <w:uiPriority w:val="99"/>
    <w:semiHidden/>
    <w:unhideWhenUsed/>
    <w:rsid w:val="006321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2100"/>
  </w:style>
  <w:style w:type="table" w:styleId="LightList-Accent1">
    <w:name w:val="Light List Accent 1"/>
    <w:basedOn w:val="TableNormal"/>
    <w:uiPriority w:val="61"/>
    <w:rsid w:val="001025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2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46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84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14138">
                  <w:marLeft w:val="0"/>
                  <w:marRight w:val="0"/>
                  <w:marTop w:val="5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Jadhav R B</dc:creator>
  <cp:lastModifiedBy>Guru</cp:lastModifiedBy>
  <cp:revision>6</cp:revision>
  <dcterms:created xsi:type="dcterms:W3CDTF">2022-10-05T13:50:00Z</dcterms:created>
  <dcterms:modified xsi:type="dcterms:W3CDTF">2022-10-06T05:04:00Z</dcterms:modified>
</cp:coreProperties>
</file>