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314" w:type="dxa"/>
        <w:tblLook w:val="04A0" w:firstRow="1" w:lastRow="0" w:firstColumn="1" w:lastColumn="0" w:noHBand="0" w:noVBand="1"/>
      </w:tblPr>
      <w:tblGrid>
        <w:gridCol w:w="6315"/>
        <w:gridCol w:w="3999"/>
      </w:tblGrid>
      <w:tr w:rsidR="00632100" w:rsidRPr="00D90378" w:rsidTr="0058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D90378" w:rsidRDefault="00696A68" w:rsidP="00632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Khairmode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03602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Pharm </w:t>
            </w:r>
          </w:p>
          <w:p w:rsidR="00632100" w:rsidRPr="00D90378" w:rsidRDefault="00FF1B98" w:rsidP="0063210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Assistant Professor</w:t>
            </w:r>
          </w:p>
          <w:p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Campus Address:</w:t>
            </w:r>
            <w:r w:rsidR="00E07CCB" w:rsidRPr="00D903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ANNASAHEB DANGE COLLEGE OF B.</w:t>
            </w:r>
            <w:r w:rsidR="00C1306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PHARMACY [D. PHARM COURSE]</w:t>
            </w:r>
          </w:p>
          <w:p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D90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D90378" w:rsidRDefault="00F669A2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02</w:t>
            </w:r>
            <w:r w:rsidR="00696A68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342</w:t>
            </w:r>
            <w:r w:rsidR="00065946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696A68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241125</w:t>
            </w:r>
          </w:p>
          <w:p w:rsidR="00F669A2" w:rsidRPr="00D90378" w:rsidRDefault="00065946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Cell No.</w:t>
            </w:r>
            <w:r w:rsidR="00D90378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8421528564</w:t>
            </w:r>
          </w:p>
          <w:p w:rsidR="00097C22" w:rsidRPr="00D90378" w:rsidRDefault="00632100" w:rsidP="000659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8" w:history="1">
              <w:r w:rsidR="00627BB5" w:rsidRPr="00D9037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shivanisk007</w:t>
              </w:r>
              <w:r w:rsidR="00627BB5" w:rsidRPr="00D9037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@gmail.com</w:t>
              </w:r>
            </w:hyperlink>
            <w:r w:rsidRPr="00D90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  <w:hideMark/>
          </w:tcPr>
          <w:p w:rsidR="00632100" w:rsidRPr="00D90378" w:rsidRDefault="005833C5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9E19D" wp14:editId="1E6104ED">
                      <wp:simplePos x="0" y="0"/>
                      <wp:positionH relativeFrom="column">
                        <wp:posOffset>787862</wp:posOffset>
                      </wp:positionH>
                      <wp:positionV relativeFrom="paragraph">
                        <wp:posOffset>88265</wp:posOffset>
                      </wp:positionV>
                      <wp:extent cx="1510030" cy="150939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030" cy="150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100" w:rsidRDefault="005833C5"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114425" cy="1417955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iss. S.S. Khairmode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4425" cy="1417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.05pt;margin-top:6.95pt;width:118.9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o7tQIAALo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" filled="f" stroked="f">
                      <v:textbox>
                        <w:txbxContent>
                          <w:p w:rsidR="00632100" w:rsidRDefault="005833C5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114425" cy="141795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ss. S.S. Khairmod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064"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 wp14:anchorId="498CED1F" wp14:editId="3E718D63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808</wp:posOffset>
                  </wp:positionV>
                  <wp:extent cx="1461135" cy="1600200"/>
                  <wp:effectExtent l="0" t="0" r="5715" b="0"/>
                  <wp:wrapTight wrapText="bothSides">
                    <wp:wrapPolygon edited="0">
                      <wp:start x="0" y="0"/>
                      <wp:lineTo x="0" y="21343"/>
                      <wp:lineTo x="21403" y="21343"/>
                      <wp:lineTo x="214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2100" w:rsidRPr="00D90378" w:rsidTr="0058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hideMark/>
          </w:tcPr>
          <w:p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Education:</w:t>
            </w:r>
          </w:p>
          <w:p w:rsidR="00BC4985" w:rsidRPr="00D90378" w:rsidRDefault="00627BB5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M. Pharm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r w:rsidR="00C1306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2021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): 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Bharati Vidyapeeth college of pharmacy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 Kolhapur.</w:t>
            </w:r>
          </w:p>
          <w:p w:rsidR="000A509C" w:rsidRPr="00D90378" w:rsidRDefault="00632100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B. Pharm. (</w:t>
            </w:r>
            <w:r w:rsidR="00860F29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  <w:r w:rsidR="00627BB5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19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): </w:t>
            </w:r>
            <w:proofErr w:type="spellStart"/>
            <w:r w:rsidR="009C499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Rajarambapu</w:t>
            </w:r>
            <w:proofErr w:type="spellEnd"/>
            <w:r w:rsidR="009C499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 w:rsidR="009C499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kasegaon</w:t>
            </w:r>
            <w:proofErr w:type="spellEnd"/>
            <w:r w:rsidR="00860F29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,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Dist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627BB5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Sangli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2100" w:rsidRPr="00D90378" w:rsidTr="005833C5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hideMark/>
          </w:tcPr>
          <w:p w:rsidR="008C77B9" w:rsidRPr="00D90378" w:rsidRDefault="00632100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Work Experience:</w:t>
            </w:r>
          </w:p>
          <w:p w:rsidR="00632100" w:rsidRPr="00D90378" w:rsidRDefault="009C4991" w:rsidP="009C49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November 2021 till date: Assist. Professor, SDSS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Annasaheb Dange College of B</w:t>
            </w:r>
            <w:r w:rsidR="00376D7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Pharmacy (D.</w:t>
            </w:r>
            <w:r w:rsidR="00376D7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Pharm Course), Ashta</w:t>
            </w:r>
          </w:p>
        </w:tc>
      </w:tr>
      <w:tr w:rsidR="00632100" w:rsidRPr="00D90378" w:rsidTr="0058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hideMark/>
          </w:tcPr>
          <w:p w:rsidR="00632100" w:rsidRPr="00D90378" w:rsidRDefault="00632100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Affiliations:</w:t>
            </w:r>
            <w:r w:rsidR="0026424A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Registered Pharmacist (Registration No.</w:t>
            </w:r>
            <w:r w:rsidR="0097446E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256804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D03602" w:rsidRPr="00D90378" w:rsidTr="005833C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D03602" w:rsidRPr="00D90378" w:rsidRDefault="00D03602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Subject Taught: Diploma- </w:t>
            </w:r>
            <w:r w:rsidRPr="00D0360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Pharmaceutics</w:t>
            </w:r>
          </w:p>
        </w:tc>
      </w:tr>
      <w:tr w:rsidR="00632100" w:rsidRPr="00D90378" w:rsidTr="0058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hideMark/>
          </w:tcPr>
          <w:p w:rsidR="00632100" w:rsidRPr="00D90378" w:rsidRDefault="00632100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Foci: </w:t>
            </w:r>
            <w:r w:rsidR="004A1EBA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</w:t>
            </w:r>
            <w:r w:rsidR="0026424A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reen synthesis and evaluation of metallic </w:t>
            </w:r>
            <w:proofErr w:type="spellStart"/>
            <w:r w:rsidR="0026424A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phyto</w:t>
            </w:r>
            <w:proofErr w:type="spellEnd"/>
            <w:r w:rsidR="0026424A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-nanoparticles</w:t>
            </w:r>
          </w:p>
        </w:tc>
      </w:tr>
      <w:tr w:rsidR="00632100" w:rsidRPr="00D90378" w:rsidTr="005833C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Research Projects: </w:t>
            </w:r>
            <w:r w:rsidR="00664E5B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Nil</w:t>
            </w:r>
          </w:p>
        </w:tc>
        <w:tc>
          <w:tcPr>
            <w:tcW w:w="3999" w:type="dxa"/>
            <w:hideMark/>
          </w:tcPr>
          <w:p w:rsidR="00632100" w:rsidRPr="00D90378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Grants Received: </w:t>
            </w:r>
            <w:r w:rsidR="00664E5B" w:rsidRPr="00D90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Nil</w:t>
            </w:r>
          </w:p>
        </w:tc>
      </w:tr>
      <w:tr w:rsidR="00632100" w:rsidRPr="00D90378" w:rsidTr="0058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D90378" w:rsidRDefault="00632100" w:rsidP="00864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Publications: </w:t>
            </w:r>
            <w:r w:rsidR="00FF643E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9" w:type="dxa"/>
            <w:hideMark/>
          </w:tcPr>
          <w:p w:rsidR="00632100" w:rsidRPr="00D90378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 Person</w:t>
            </w:r>
            <w:r w:rsidR="00632100"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Presentations:</w:t>
            </w:r>
            <w:r w:rsidR="00FF643E"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643E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Nil</w:t>
            </w:r>
          </w:p>
        </w:tc>
      </w:tr>
      <w:tr w:rsidR="00632100" w:rsidRPr="00D90378" w:rsidTr="005833C5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hideMark/>
          </w:tcPr>
          <w:p w:rsidR="00864480" w:rsidRPr="00D90378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Times New Roman" w:eastAsia="Times New Roman" w:hAnsi="Times New Roman" w:cs="Times New Roman"/>
                <w:b w:val="0"/>
                <w:sz w:val="14"/>
                <w:szCs w:val="20"/>
              </w:rPr>
            </w:pPr>
            <w:r w:rsidRPr="00D90378">
              <w:rPr>
                <w:rFonts w:ascii="Times New Roman" w:hAnsi="Times New Roman" w:cs="Times New Roman"/>
                <w:iCs/>
                <w:sz w:val="20"/>
                <w:szCs w:val="26"/>
              </w:rPr>
              <w:t>Patent:</w:t>
            </w:r>
            <w:r w:rsidRPr="00D90378"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  <w:t xml:space="preserve"> </w:t>
            </w:r>
            <w:r w:rsidR="00664E5B" w:rsidRPr="00D90378"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  <w:t>Nil</w:t>
            </w:r>
          </w:p>
          <w:p w:rsidR="00632100" w:rsidRPr="00D90378" w:rsidRDefault="00065946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elected Publications: </w:t>
            </w:r>
          </w:p>
          <w:p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Shivani Khairmode,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Radha Khade, Firoj Tamboli*, Harinath More,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Dhanashri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Patil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Karuna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Dhuri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Namrata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Kanse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Shrinivas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Mohite. Comparative studies on conventional and microwave assisted synthesis of N-(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phenylcarbamothioyl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)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benzamide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derivatives and its anti-inflammatory activity. International Journal of Chemical Science. 2021; 5(3):1-3.</w:t>
            </w:r>
          </w:p>
          <w:p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Tamboli, F., More, H., 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Khairmode, S.,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Patil, D.,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Tambare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 P., Shinde, A., &amp; Jadhav, N., CHYAWANPRASH: A traditional Indian bioactive herbal medicinal formulation to boost immunity and restore youthfulness. Tropical Journal of Pharmaceutical and Life Sciences, 2021, 8(1), 21-28.</w:t>
            </w:r>
          </w:p>
          <w:p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Tamboli, F., More, H., 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Khairmode, S.,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Patil, D.,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Tambare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 P., Shinde, A., &amp; Jadhav, N., Importance of medicinal plants and herbs as an immunity booster for pandemic COVID-19. Tropical Journal of Pharmaceutical and Life Sciences, 2021, 8(1), 01-09.</w:t>
            </w:r>
          </w:p>
          <w:p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Dhanashri Patil, Firoj Tamboli*, Harinath More,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Shivani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Khairmode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Prajakta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Tambare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Pramila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Patil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Shalaka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Pati</w:t>
            </w:r>
            <w:r w:rsidR="00D0360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l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. Formulation and evaluation of valsartan buccal patches. International Journal of Pharmaceutical Science and Research.2021</w:t>
            </w:r>
            <w:proofErr w:type="gramStart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;6</w:t>
            </w:r>
            <w:proofErr w:type="gramEnd"/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(1).30-33.</w:t>
            </w:r>
          </w:p>
          <w:p w:rsidR="00E81BF6" w:rsidRPr="00D90378" w:rsidRDefault="00E81BF6" w:rsidP="0034409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</w:pP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A6" w:rsidRDefault="00270BA6" w:rsidP="00632100">
      <w:pPr>
        <w:spacing w:after="0" w:line="240" w:lineRule="auto"/>
      </w:pPr>
      <w:r>
        <w:separator/>
      </w:r>
    </w:p>
  </w:endnote>
  <w:endnote w:type="continuationSeparator" w:id="0">
    <w:p w:rsidR="00270BA6" w:rsidRDefault="00270BA6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A6" w:rsidRDefault="00270BA6" w:rsidP="00632100">
      <w:pPr>
        <w:spacing w:after="0" w:line="240" w:lineRule="auto"/>
      </w:pPr>
      <w:r>
        <w:separator/>
      </w:r>
    </w:p>
  </w:footnote>
  <w:footnote w:type="continuationSeparator" w:id="0">
    <w:p w:rsidR="00270BA6" w:rsidRDefault="00270BA6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numPicBullet w:numPicBulletId="5">
    <w:pict>
      <v:shape id="_x0000_i1056" type="#_x0000_t75" style="width:3in;height:3in" o:bullet="t"/>
    </w:pict>
  </w:numPicBullet>
  <w:numPicBullet w:numPicBulletId="6">
    <w:pict>
      <v:shape id="_x0000_i1057" type="#_x0000_t75" style="width:3in;height:3in" o:bullet="t"/>
    </w:pict>
  </w:numPicBullet>
  <w:numPicBullet w:numPicBulletId="7">
    <w:pict>
      <v:shape id="_x0000_i1058" type="#_x0000_t75" style="width:3in;height:3in" o:bullet="t"/>
    </w:pict>
  </w:numPicBullet>
  <w:numPicBullet w:numPicBulletId="8">
    <w:pict>
      <v:shape id="_x0000_i1059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01369"/>
    <w:multiLevelType w:val="hybridMultilevel"/>
    <w:tmpl w:val="C8A298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60055"/>
    <w:multiLevelType w:val="hybridMultilevel"/>
    <w:tmpl w:val="C602D1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3330B"/>
    <w:rsid w:val="00065946"/>
    <w:rsid w:val="00097C22"/>
    <w:rsid w:val="000A509C"/>
    <w:rsid w:val="001025A3"/>
    <w:rsid w:val="00162373"/>
    <w:rsid w:val="0017147B"/>
    <w:rsid w:val="001A04E6"/>
    <w:rsid w:val="001A724F"/>
    <w:rsid w:val="001F1723"/>
    <w:rsid w:val="00251347"/>
    <w:rsid w:val="0026424A"/>
    <w:rsid w:val="00270BA6"/>
    <w:rsid w:val="002C2996"/>
    <w:rsid w:val="00340BEC"/>
    <w:rsid w:val="00344090"/>
    <w:rsid w:val="00376D70"/>
    <w:rsid w:val="003841D9"/>
    <w:rsid w:val="00403919"/>
    <w:rsid w:val="004877B5"/>
    <w:rsid w:val="00497632"/>
    <w:rsid w:val="004A1EBA"/>
    <w:rsid w:val="004B245D"/>
    <w:rsid w:val="004E1E7F"/>
    <w:rsid w:val="004E7E54"/>
    <w:rsid w:val="00516DC5"/>
    <w:rsid w:val="00530DD7"/>
    <w:rsid w:val="005315B2"/>
    <w:rsid w:val="005802BD"/>
    <w:rsid w:val="005833C5"/>
    <w:rsid w:val="005C4C38"/>
    <w:rsid w:val="005E2D40"/>
    <w:rsid w:val="00627BB5"/>
    <w:rsid w:val="00632100"/>
    <w:rsid w:val="006416CC"/>
    <w:rsid w:val="00655B0C"/>
    <w:rsid w:val="00664E5B"/>
    <w:rsid w:val="00672347"/>
    <w:rsid w:val="00680020"/>
    <w:rsid w:val="00696A68"/>
    <w:rsid w:val="006B1FFB"/>
    <w:rsid w:val="006C7433"/>
    <w:rsid w:val="006D7D66"/>
    <w:rsid w:val="006E6B07"/>
    <w:rsid w:val="006E7F91"/>
    <w:rsid w:val="006F25CF"/>
    <w:rsid w:val="00716272"/>
    <w:rsid w:val="00757399"/>
    <w:rsid w:val="00771C34"/>
    <w:rsid w:val="00792339"/>
    <w:rsid w:val="007D356C"/>
    <w:rsid w:val="007E51C0"/>
    <w:rsid w:val="007F3781"/>
    <w:rsid w:val="0082352F"/>
    <w:rsid w:val="00836B1E"/>
    <w:rsid w:val="00860F29"/>
    <w:rsid w:val="00864480"/>
    <w:rsid w:val="0087532B"/>
    <w:rsid w:val="008B1354"/>
    <w:rsid w:val="008C77B9"/>
    <w:rsid w:val="00903DAD"/>
    <w:rsid w:val="009328C2"/>
    <w:rsid w:val="0097446E"/>
    <w:rsid w:val="0098725C"/>
    <w:rsid w:val="009C4991"/>
    <w:rsid w:val="00A128C9"/>
    <w:rsid w:val="00A12B94"/>
    <w:rsid w:val="00AA2241"/>
    <w:rsid w:val="00AB429C"/>
    <w:rsid w:val="00AE2C10"/>
    <w:rsid w:val="00AF03C7"/>
    <w:rsid w:val="00B102EF"/>
    <w:rsid w:val="00B2533E"/>
    <w:rsid w:val="00B64688"/>
    <w:rsid w:val="00BB4BBB"/>
    <w:rsid w:val="00BB7D6E"/>
    <w:rsid w:val="00BC4985"/>
    <w:rsid w:val="00C13064"/>
    <w:rsid w:val="00C74611"/>
    <w:rsid w:val="00D03602"/>
    <w:rsid w:val="00D90378"/>
    <w:rsid w:val="00DE753E"/>
    <w:rsid w:val="00E07CCB"/>
    <w:rsid w:val="00E46095"/>
    <w:rsid w:val="00E47EEC"/>
    <w:rsid w:val="00E55CF4"/>
    <w:rsid w:val="00E572B1"/>
    <w:rsid w:val="00E818A4"/>
    <w:rsid w:val="00E81BF6"/>
    <w:rsid w:val="00E8716B"/>
    <w:rsid w:val="00ED34FB"/>
    <w:rsid w:val="00EF3943"/>
    <w:rsid w:val="00EF7B15"/>
    <w:rsid w:val="00F45EC6"/>
    <w:rsid w:val="00F669A2"/>
    <w:rsid w:val="00F84404"/>
    <w:rsid w:val="00F85453"/>
    <w:rsid w:val="00FF1B9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anisk0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1893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Guru</cp:lastModifiedBy>
  <cp:revision>11</cp:revision>
  <dcterms:created xsi:type="dcterms:W3CDTF">2021-11-25T08:47:00Z</dcterms:created>
  <dcterms:modified xsi:type="dcterms:W3CDTF">2022-08-04T11:41:00Z</dcterms:modified>
</cp:coreProperties>
</file>